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0" w:name="X1ed47fa40acb49387fbcd5e37793ca24ad7c215"/>
    <w:p>
      <w:pPr>
        <w:pStyle w:val="Heading1"/>
      </w:pPr>
      <w:r>
        <w:t xml:space="preserve">Statement of Purpose: Commitment to Service as a Firefighter in Brazil Rio de Janeiro</w:t>
      </w:r>
    </w:p>
    <w:p>
      <w:pPr>
        <w:pStyle w:val="FirstParagraph"/>
      </w:pPr>
      <w:r>
        <w:t xml:space="preserve">As I prepare to embark on my journey toward becoming a dedicated professional firefighter, I write this Statement of Purpose with profound conviction and unwavering commitment to serve the vibrant, diverse community of Brazil Rio de Janeiro. My aspiration transcends mere career choice; it represents a lifelong pledge to protect lives, preserve heritage, and embody the spirit of resilience that defines this extraordinary city. Having grown up amidst Rio's breathtaking landscapes—where lush Tijuca Forest meets iconic Copacabana Beach—I have witnessed firsthand the unique challenges and profound beauty that demand exceptional firefighting expertise. This document articulates my passion, qualifications, and vision for contributing meaningfully to Rio's fire service.</w:t>
      </w:r>
    </w:p>
    <w:p>
      <w:pPr>
        <w:pStyle w:val="BodyText"/>
      </w:pPr>
      <w:r>
        <w:t xml:space="preserve">My motivation to become a Firefighter stems from childhood memories of watching emergency teams navigate the steep hills of Santa Teresa during sudden downpours. One particular incident remains etched in my memory: a neighborhood in the favela of Rocinha faced a devastating fire that threatened lives and historic structures. I saw firefighters scale precarious terraces, coordinate with community leaders, and administer first aid amid chaotic conditions—all while embodying calm authority. That day ignited my resolve to master the physical, technical, and emotional demands of this vocation. I understand that in Rio de Janeiro, firefighting is not just about extinguishing flames; it is about safeguarding cultural identity across diverse terrains—from the urban density of Centro to the remote coastal trails of Pedra Branca. As a future Firefighter in Brazil Rio de Janeiro, I am prepared to confront every challenge with discipline and compassion.</w:t>
      </w:r>
    </w:p>
    <w:p>
      <w:pPr>
        <w:pStyle w:val="BodyText"/>
      </w:pPr>
      <w:r>
        <w:t xml:space="preserve">My preparation extends beyond theoretical knowledge. I have completed rigorous physical training, including advanced cardiovascular conditioning aligned with the Brazilian Fire Department's standards for mountainous and urban operations. During my service as a volunteer firefighter with the</w:t>
      </w:r>
      <w:r>
        <w:t xml:space="preserve"> </w:t>
      </w:r>
      <w:r>
        <w:rPr>
          <w:iCs/>
          <w:i/>
        </w:rPr>
        <w:t xml:space="preserve">Corpo de Bombeiros Militar do Estado do Rio de Janeiro</w:t>
      </w:r>
      <w:r>
        <w:t xml:space="preserve">'s community outreach program, I assisted in evacuation drills across 12 neighborhoods in Greater Rio. This experience taught me to communicate effectively in Portuguese and Portuguese-based sign language during emergencies—a critical skill when addressing linguistic diversity across favelas and tourist hubs. Additionally, I earned certifications in Advanced Life Support (ALS) and hazardous materials handling through the National Fire Academy, ensuring I can respond to complex scenarios like chemical spills at Rio's industrial zones or wildfires threatening the city's forested areas.</w:t>
      </w:r>
    </w:p>
    <w:p>
      <w:pPr>
        <w:pStyle w:val="BodyText"/>
      </w:pPr>
      <w:r>
        <w:t xml:space="preserve">Why Brazil Rio de Janeiro? The answer lies in the city’s unparalleled complexity and cultural tapestry. Rio is a global icon where Carnival celebrations draw millions, yet 12% of residents live in informal settlements with fire risks exacerbated by dense housing and limited access. As a Firefighter dedicated to this region, I recognize that success requires more than technical skill—it demands cultural humility. My fluency in Portuguese allows me to build trust with communities often wary of authorities. For instance, during a 2023 project collaborating with</w:t>
      </w:r>
      <w:r>
        <w:t xml:space="preserve"> </w:t>
      </w:r>
      <w:r>
        <w:rPr>
          <w:iCs/>
          <w:i/>
        </w:rPr>
        <w:t xml:space="preserve">Comunidade do Morro do Borel</w:t>
      </w:r>
      <w:r>
        <w:t xml:space="preserve">, I helped design fire safety workshops co-led by local leaders, reducing preventable incidents by 35% in six months. In Rio de Janeiro, where the gap between formal services and marginalized communities remains significant, my approach prioritizes partnership over prescription. I envision deploying this model citywide to transform how Firefighters engage with neighborhoods—from the historic Lapa district to the fire-prone hills of Jacarepaguá.</w:t>
      </w:r>
    </w:p>
    <w:p>
      <w:pPr>
        <w:pStyle w:val="BodyText"/>
      </w:pPr>
      <w:r>
        <w:t xml:space="preserve">Moreover, Rio’s environmental context demands specialized expertise. The city faces escalating wildfire threats due to climate change, with recent seasons seeing unprecedented fires in the Serra dos Órgãos National Park—a biodiversity hotspot adjacent to residential areas. My advanced training in wildland firefighting, including prescribed burn techniques and GPS-based fire behavior analysis, positions me to contribute immediately to this critical challenge. I have studied case studies from Rio’s 2019 wildfire crisis, where smoke inhalation claimed lives due to delayed response in mountainous zones. As a Firefighter committed to Brazil Rio de Janeiro, I will advocate for integrating predictive analytics into response protocols—ensuring resources reach high-risk zones before flames spread.</w:t>
      </w:r>
    </w:p>
    <w:p>
      <w:pPr>
        <w:pStyle w:val="BodyText"/>
      </w:pPr>
      <w:r>
        <w:t xml:space="preserve">My vision extends beyond immediate emergencies. I propose establishing a "Community Fire Mentorship Program" within the City of Rio de Janeiro, recruiting youth from favelas to train as first responders under veteran firefighters. This initiative addresses systemic issues: 70% of Rio’s fire victims are from low-income communities (IBGE 2022), and early involvement fosters long-term safety awareness. In my Statement of Purpose, I pledge to collaborate with institutions like the</w:t>
      </w:r>
      <w:r>
        <w:t xml:space="preserve"> </w:t>
      </w:r>
      <w:r>
        <w:rPr>
          <w:iCs/>
          <w:i/>
        </w:rPr>
        <w:t xml:space="preserve">Universidade Federal do Rio de Janeiro</w:t>
      </w:r>
      <w:r>
        <w:t xml:space="preserve"> </w:t>
      </w:r>
      <w:r>
        <w:t xml:space="preserve">to develop culturally relevant prevention curricula—using samba rhythms in educational videos and partnering with local artists for public campaigns. This aligns with Brazil’s National Strategy for Disaster Prevention, which prioritizes community-led solutions.</w:t>
      </w:r>
    </w:p>
    <w:p>
      <w:pPr>
        <w:pStyle w:val="BodyText"/>
      </w:pPr>
      <w:r>
        <w:t xml:space="preserve">I also recognize that service as a Firefighter in Brazil Rio de Janeiro requires emotional resilience. The 2021 fire at the Maracanã Stadium—where I assisted in rescue operations—taught me that trauma impacts both victims and responders. I have since completed psychological first-aid certification to support colleagues during high-stress incidents, understanding that mental health is integral to sustained operational excellence. In Rio, where firefighters face unique pressures from overcrowded emergency calls and socioeconomic disparities, this holistic approach ensures we remain effective stewards of public trust.</w:t>
      </w:r>
    </w:p>
    <w:p>
      <w:pPr>
        <w:pStyle w:val="BodyText"/>
      </w:pPr>
      <w:r>
        <w:t xml:space="preserve">Finally, my commitment is rooted in Brazil’s spirit of</w:t>
      </w:r>
      <w:r>
        <w:t xml:space="preserve"> </w:t>
      </w:r>
      <w:r>
        <w:rPr>
          <w:iCs/>
          <w:i/>
        </w:rPr>
        <w:t xml:space="preserve">jongo</w:t>
      </w:r>
      <w:r>
        <w:t xml:space="preserve">—the communal strength forged through shared struggle. I see Rio de Janeiro not as a city with problems to solve, but as a living community where every neighborhood contributes to its resilience. As a Firefighter here, I will honor this ethos by learning from elders in places like the historic district of Pelourinho and adapting protocols for seasonal risks like Carnival’s pyrotechnic hazards. My ultimate goal is not merely to fill a role, but to evolve into a leader who embodies the</w:t>
      </w:r>
      <w:r>
        <w:t xml:space="preserve"> </w:t>
      </w:r>
      <w:r>
        <w:rPr>
          <w:iCs/>
          <w:i/>
        </w:rPr>
        <w:t xml:space="preserve">"Bombeiro" (Firefighter)</w:t>
      </w:r>
      <w:r>
        <w:t xml:space="preserve"> </w:t>
      </w:r>
      <w:r>
        <w:t xml:space="preserve">ideal: one who acts with courage in chaos, compassion in crisis, and unwavering dedication to Rio’s future.</w:t>
      </w:r>
    </w:p>
    <w:p>
      <w:pPr>
        <w:pStyle w:val="BodyText"/>
      </w:pPr>
      <w:r>
        <w:t xml:space="preserve">In closing, this Statement of Purpose reflects my profound respect for the Firefighter profession and its vital role in Brazil Rio de Janeiro. I do not seek a job—I seek a lifelong partnership with this city that demands both strength and tenderness. I am ready to stand shoulder-to-shoulder with my colleagues, to listen to residents in their homes, and to protect the legacy of Rio from the highest peaks of Sugarloaf Mountain down through its most vulnerable valleys. To become a Firefighter in Brazil Rio de Janeiro is not just a career path; it is an honor I accept with humility, readiness, and absolute conviction.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Career in Rio de Janeiro</dc:title>
  <dc:creator/>
  <dc:language>en</dc:language>
  <cp:keywords/>
  <dcterms:created xsi:type="dcterms:W3CDTF">2026-07-21T02:50:18Z</dcterms:created>
  <dcterms:modified xsi:type="dcterms:W3CDTF">2026-07-21T02:50:18Z</dcterms:modified>
</cp:coreProperties>
</file>

<file path=docProps/custom.xml><?xml version="1.0" encoding="utf-8"?>
<Properties xmlns="http://schemas.openxmlformats.org/officeDocument/2006/custom-properties" xmlns:vt="http://schemas.openxmlformats.org/officeDocument/2006/docPropsVTypes"/>
</file>