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Canada</w:t>
      </w:r>
      <w:r>
        <w:t xml:space="preserve"> </w:t>
      </w:r>
      <w:r>
        <w:t xml:space="preserve">Vancouver</w:t>
      </w:r>
    </w:p>
    <w:bookmarkStart w:id="25" w:name="X1774ee150f50b6cfc098be589bb0b1733d027d7"/>
    <w:p>
      <w:pPr>
        <w:pStyle w:val="Heading1"/>
      </w:pPr>
      <w:r>
        <w:t xml:space="preserve">Statement of Purpose: Pursuing a Firefighter Career in Canada Vancouver</w:t>
      </w:r>
    </w:p>
    <w:p>
      <w:pPr>
        <w:pStyle w:val="FirstParagraph"/>
      </w:pPr>
      <w:r>
        <w:t xml:space="preserve">The journey toward becoming a dedicated Firefighter has been shaped by profound personal experiences, unwavering service ideals, and a deep commitment to contributing to the safety and resilience of communities. This Statement of Purpose articulates my passion for emergency response, my alignment with the values upheld by Canada’s fire services, and my specific desire to serve as a Firefighter within the dynamic urban landscape of Vancouver. I am eager to bring my training, empathy, and dedication to the Vancouver Fire Department (VFD), where I can actively participate in protecting one of Canada’s most vibrant and diverse cities.</w:t>
      </w:r>
    </w:p>
    <w:bookmarkStart w:id="20" w:name="personal-motivation-the-call-to-serve"/>
    <w:p>
      <w:pPr>
        <w:pStyle w:val="Heading2"/>
      </w:pPr>
      <w:r>
        <w:t xml:space="preserve">Personal Motivation: The Call to Serve</w:t>
      </w:r>
    </w:p>
    <w:p>
      <w:pPr>
        <w:pStyle w:val="FirstParagraph"/>
      </w:pPr>
      <w:r>
        <w:t xml:space="preserve">My decision to pursue a Firefighter career was not accidental but rooted in meaningful encounters with community resilience. Growing up near the Pacific Northwest, I witnessed firsthand how firefighters responded with extraordinary calm during a major residential fire in my neighborhood. Their quick thinking, compassion for displaced families, and collaborative spirit left an indelible mark on me. This experience crystallized my understanding that firefighting is not merely a profession—it is a profound act of community stewardship. In Canada, where the safety of citizens is prioritized through robust public service frameworks, I aspire to embody this ethos. As a future Firefighter in Canada Vancouver, I recognize the responsibility to uphold standards that protect both urban centers and natural environments from wildfires, which have increasingly impacted our province.</w:t>
      </w:r>
    </w:p>
    <w:bookmarkEnd w:id="20"/>
    <w:bookmarkStart w:id="21" w:name="X0c21490cbfbef9b30ed3a0271548806ed022c74"/>
    <w:p>
      <w:pPr>
        <w:pStyle w:val="Heading2"/>
      </w:pPr>
      <w:r>
        <w:t xml:space="preserve">Professional Preparation: Skills and Commitment</w:t>
      </w:r>
    </w:p>
    <w:p>
      <w:pPr>
        <w:pStyle w:val="FirstParagraph"/>
      </w:pPr>
      <w:r>
        <w:t xml:space="preserve">To prepare for this demanding role, I have pursued extensive training aligned with Canadian emergency service requirements. I hold certifications in CPR Level C, First Aid (Red Cross), and Emergency Response (NFPA 1001), alongside a rigorous physical fitness regimen to meet the VFD’s stringent standards. My volunteer work with the BC Search and Rescue Team provided invaluable hands-on experience, including wilderness first aid, incident command simulations, and community hazard education. These roles taught me that effective Firefighter performance hinges on technical proficiency combined with emotional intelligence—especially when supporting vulnerable populations during crises.</w:t>
      </w:r>
    </w:p>
    <w:p>
      <w:pPr>
        <w:pStyle w:val="BodyText"/>
      </w:pPr>
      <w:r>
        <w:t xml:space="preserve">Furthermore, I have immersed myself in understanding the unique operational context of Canada Vancouver. The city’s mix of dense urban cores, coastal geography, and proximity to wildfire-prone areas demands versatile expertise. I have studied VFD’s recent initiatives in community risk reduction and climate adaptation strategies, recognizing that modern Firefighters must be both responders and educators. My goal is to integrate this knowledge into my work by participating in programs like "Fire Smart Neighborhoods" or supporting Vancouver’s efforts to strengthen infrastructure against natural disasters—a commitment fully resonant with the department’s strategic vision.</w:t>
      </w:r>
    </w:p>
    <w:bookmarkEnd w:id="21"/>
    <w:bookmarkStart w:id="22" w:name="Xf2f3462a8d66fbe4e1563d0c964d7fabae8c2bd"/>
    <w:p>
      <w:pPr>
        <w:pStyle w:val="Heading2"/>
      </w:pPr>
      <w:r>
        <w:t xml:space="preserve">Why Canada Vancouver? A Community-First Approach</w:t>
      </w:r>
    </w:p>
    <w:p>
      <w:pPr>
        <w:pStyle w:val="FirstParagraph"/>
      </w:pPr>
      <w:r>
        <w:t xml:space="preserve">Canada Vancouver is more than a location; it represents a microcosm of the diverse, inclusive society I am honored to serve. As one of Canada’s most multicultural cities, Vancouver requires Firefighters who can communicate effectively across cultural and linguistic barriers—a skill I have honed through language training in French (a key Canadian language) and volunteer work with immigrant support organizations. The VFD’s emphasis on community partnership aligns perfectly with my belief that safety is a shared responsibility. Whether responding to a medical emergency in Richmond, supporting wildfire evacuation efforts near the North Shore, or collaborating with local businesses on fire prevention workshops, I am prepared to engage meaningfully with Vancouver’s neighborhoods.</w:t>
      </w:r>
    </w:p>
    <w:p>
      <w:pPr>
        <w:pStyle w:val="BodyText"/>
      </w:pPr>
      <w:r>
        <w:t xml:space="preserve">Additionally, Vancouver’s environmental challenges—such as seasonal wildfires and flood risks—demand Firefighters who understand ecological stewardship. Canada has pioneered national frameworks for wildfire management (e.g., the Canadian Wildland Fire Strategy), and I am committed to contributing to these efforts through continuous learning. My interest in fire behavior science, combined with my respect for Indigenous land knowledge, positions me to support initiatives that protect both people and ecosystems. This holistic approach is vital for a city as environmentally conscious as Vancouver.</w:t>
      </w:r>
    </w:p>
    <w:bookmarkEnd w:id="22"/>
    <w:bookmarkStart w:id="23" w:name="long-term-vision-serving-canadas-future"/>
    <w:p>
      <w:pPr>
        <w:pStyle w:val="Heading2"/>
      </w:pPr>
      <w:r>
        <w:t xml:space="preserve">Long-Term Vision: Serving Canada’s Future</w:t>
      </w:r>
    </w:p>
    <w:p>
      <w:pPr>
        <w:pStyle w:val="FirstParagraph"/>
      </w:pPr>
      <w:r>
        <w:t xml:space="preserve">Beyond immediate duties, I envision a Firefighter career in Canada Vancouver that evolves with the community’s needs. I aim to pursue advanced certifications in hazardous materials response and emergency management, aligning with the VFD’s professional development pathways. In time, I hope to mentor new recruits—especially youth from underrepresented backgrounds—inspiring them to consider firefighting as a noble calling within Canada’s public service sector. My long-term aspiration is to contribute to policies that make Vancouver not just safer, but more resilient in the face of climate change—a vision that reflects both Canadian innovation and Vancouver’s progressive spirit.</w:t>
      </w:r>
    </w:p>
    <w:bookmarkEnd w:id="23"/>
    <w:bookmarkStart w:id="24" w:name="conclusion-a-promise-to-serve"/>
    <w:p>
      <w:pPr>
        <w:pStyle w:val="Heading2"/>
      </w:pPr>
      <w:r>
        <w:t xml:space="preserve">Conclusion: A Promise to Serve</w:t>
      </w:r>
    </w:p>
    <w:p>
      <w:pPr>
        <w:pStyle w:val="FirstParagraph"/>
      </w:pPr>
      <w:r>
        <w:t xml:space="preserve">This Statement of Purpose embodies my readiness to embrace the challenges and rewards of a Firefighter career in Canada Vancouver. I understand that becoming a Firefighter here means more than passing physical exams or learning technical skills—it requires humility, cultural awareness, and an unshakeable commitment to the people who call this city home. Vancouver is a place where mountains meet ocean, cultures converge, and communities rise together; it is exactly the environment where I can fulfill my purpose as a Firefighter. I am prepared to answer every call with professionalism, compassion, and dedication to Canada’s highest standards of public safety. With my training complete and my heart set on serving Vancouver’s neighborhoods—from Granville Street to Grouse Mountain—I eagerly await the opportunity to contribute meaningfully to the Vancouver Fire Department.</w:t>
      </w:r>
    </w:p>
    <w:p>
      <w:pPr>
        <w:pStyle w:val="BodyText"/>
      </w:pPr>
      <w:r>
        <w:t xml:space="preserve">Thank you for considering my application. I am ready, now and always, to serve as a Firefighter in Canada Vancouver.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Canada Vancouver</dc:title>
  <dc:creator/>
  <cp:keywords/>
  <dcterms:created xsi:type="dcterms:W3CDTF">2026-07-21T13:51:11Z</dcterms:created>
  <dcterms:modified xsi:type="dcterms:W3CDTF">2026-07-21T13:51:11Z</dcterms:modified>
</cp:coreProperties>
</file>

<file path=docProps/custom.xml><?xml version="1.0" encoding="utf-8"?>
<Properties xmlns="http://schemas.openxmlformats.org/officeDocument/2006/custom-properties" xmlns:vt="http://schemas.openxmlformats.org/officeDocument/2006/docPropsVTypes"/>
</file>