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Egypt</w:t>
      </w:r>
      <w:r>
        <w:t xml:space="preserve"> </w:t>
      </w:r>
      <w:r>
        <w:t xml:space="preserve">Alexandria</w:t>
      </w:r>
    </w:p>
    <w:bookmarkStart w:id="21" w:name="statement-of-purpose"/>
    <w:p>
      <w:pPr>
        <w:pStyle w:val="Heading1"/>
      </w:pPr>
      <w:r>
        <w:t xml:space="preserve">STATEMENT OF PURPOSE</w:t>
      </w:r>
    </w:p>
    <w:bookmarkStart w:id="20" w:name="X2412cb501264775ad2444014b5737e559832a10"/>
    <w:p>
      <w:pPr>
        <w:pStyle w:val="Heading2"/>
      </w:pPr>
      <w:r>
        <w:t xml:space="preserve">FOR THE POSITION OF FIREFIGHTER IN ALEXANDRIA, EGYPT</w:t>
      </w:r>
    </w:p>
    <w:p>
      <w:pPr>
        <w:pStyle w:val="FirstParagraph"/>
      </w:pPr>
      <w:r>
        <w:t xml:space="preserve">I am writing this Statement of Purpose with profound dedication to serve as a Firefighter within the esteemed Alexandria Fire Department in Egypt. My journey toward this vocation has been shaped by deep respect for the heroic legacy of Egyptian emergency services and an unwavering commitment to protect the vibrant communities that define Egypt Alexandria—a city where history, culture, and modern urban life converge under one sky. As I stand before you today, I bring not merely an application but a lifetime of purpose forged in service-oriented values and a clear vision for contributing to Alexandria’s safety ecosystem.</w:t>
      </w:r>
    </w:p>
    <w:p>
      <w:pPr>
        <w:pStyle w:val="BodyText"/>
      </w:pPr>
      <w:r>
        <w:t xml:space="preserve">My passion for emergency response ignited during my youth in Alexandria, where the rhythmic sound of fire sirens became as familiar as the Mediterranean breeze. Growing up near Montazah Gardens, I witnessed firsthand how swiftly and compassionately firefighters responded to crises—from rescuing citizens from flooded streets after heavy rains to extinguishing fires in historic downtown neighborhoods. These experiences transformed abstract concepts of courage into tangible realities that shaped my character. In 2018, I volunteered with Alexandria’s Community Emergency Response Team (CERT), training alongside professionals who embodied the ethos of selfless service. This immersion revealed to me that firefighting transcends physical strength; it demands emotional intelligence, cultural sensitivity, and an intimate understanding of Alexandria’s unique urban tapestry—from the bustling streets of Al-Montaza to the coastal districts vulnerable to seasonal weather challenges.</w:t>
      </w:r>
    </w:p>
    <w:p>
      <w:pPr>
        <w:pStyle w:val="BodyText"/>
      </w:pPr>
      <w:r>
        <w:t xml:space="preserve">Egypt Alexandria presents a dynamic and complex environment where my skills will be both tested and purposefully applied. Unlike static metropolitan centers, our city balances ancient heritage with rapid urbanization, creating multifaceted risks—from heritage site fires in Roman-era ruins to high-rise emergencies in modern coastal developments. As a future Firefighter, I recognize that success here requires more than technical proficiency; it demands cultural fluency. I have studied Alexandria’s historical districts and climate patterns extensively, understanding how the city’s proximity to the Mediterranean influences fire behavior during summer months and how its dense residential areas necessitate agile response strategies. This knowledge informs my approach: I am not just applying for a job—I am committing to learn the heartbeat of this city so that I may protect its people with precision and empathy.</w:t>
      </w:r>
    </w:p>
    <w:p>
      <w:pPr>
        <w:pStyle w:val="BodyText"/>
      </w:pPr>
      <w:r>
        <w:t xml:space="preserve">My qualifications align precisely with the demands of Alexandria’s fire service. I hold a National Certificate in Emergency Medical Response from Cairo University’s Institute of Public Health, where I mastered trauma care, hazardous materials handling, and crisis communication. During my training at the Egyptian Fire Academy, I achieved top marks in wildfire suppression techniques—critical for protecting Alexandria’s coastal ecosystems—and excelled in structural firefighting simulations replicating the narrow alleys and historic architecture unique to our city. Beyond technical skills, I prioritize community engagement: I’ve organized free fire safety workshops at Alexandria’s public libraries, teaching residents of all ages about electrical hazards and evacuation planning. These sessions were designed with Alexandria’s diverse demographics in mind—addressing cultural nuances when explaining fire prevention to families in the Agami district or using Arabic-English bilingual materials for expatriate communities near the Corniche.</w:t>
      </w:r>
    </w:p>
    <w:p>
      <w:pPr>
        <w:pStyle w:val="BodyText"/>
      </w:pPr>
      <w:r>
        <w:t xml:space="preserve">What distinguishes my application is my strategic vision for enhancing Egypt Alexandria’s emergency response. I propose developing a localized "Historic District Fire Response Protocol" tailored to protect our UNESCO-listed sites while maintaining rapid access for modern firefighting equipment. This initiative would integrate archaeological insights from the Bibliotheca Alexandrina with contemporary technology, such as drone-assisted thermal imaging to detect hidden hotspots in ancient walls—a solution I refined during my internship at the Egyptian Antiquities Ministry. Furthermore, I am committed to advancing gender inclusivity within Alexandria’s fire service; as a woman pursuing this role, I will champion mentorship programs for young Egyptian women interested in emergency services, addressing historical underrepresentation while strengthening our department’s capabilities.</w:t>
      </w:r>
    </w:p>
    <w:p>
      <w:pPr>
        <w:pStyle w:val="BodyText"/>
      </w:pPr>
      <w:r>
        <w:t xml:space="preserve">My professional philosophy centers on three pillars: prevention, partnership, and perpetual learning. In Egypt Alexandria, prevention is paramount—50% of fires originate from preventable electrical issues in older neighborhoods. I will collaborate with Alexandria’s municipal engineers to conduct free home safety audits in high-risk areas like the Rasheed district. Partnership defines my approach; I’ve already partnered with local schools on fire drills that incorporate Egyptian folktales to teach children about safety, making education culturally resonant. Finally, perpetual learning drives me: I am pursuing a bachelor’s degree in Urban Emergency Management while working, ensuring my practices evolve alongside Alexandria’s changing landscape.</w:t>
      </w:r>
    </w:p>
    <w:p>
      <w:pPr>
        <w:pStyle w:val="BodyText"/>
      </w:pPr>
      <w:r>
        <w:t xml:space="preserve">This Statement of Purpose is more than words—it is a covenant. I pledge to honor the legacy of Egypt Alexandria’s firefighters who have stood guard through centuries of change. When sirens sound across the city, whether near the Catacombs or at the Port Said Bridge, I will respond not as an outsider but as a dedicated citizen committed to safeguarding our shared home. The fire service in Alexandria does not merely save buildings; it preserves stories, families, and the soul of a city that has welcomed civilizations for millennia. As I prepare to join this noble profession, I carry with me the understanding that being a Firefighter here is about protecting 250 years of history while building safer tomorrows—a duty I embrace with humility and unyielding resolve.</w:t>
      </w:r>
    </w:p>
    <w:p>
      <w:pPr>
        <w:pStyle w:val="BodyText"/>
      </w:pPr>
      <w:r>
        <w:t xml:space="preserve">With profound respect for Egypt Alexandria’s heritage and future, I submit this Statement of Purpose as a testament to my readiness to serve. I am not seeking a position—I am seeking the honor of becoming an indispensable member of Alexandria’s fire service family, where every call is more than a job but a commitment to humanity at its most vulnerable moment.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Egypt Alexandria</dc:title>
  <dc:creator/>
  <dc:language>en</dc:language>
  <cp:keywords/>
  <dcterms:created xsi:type="dcterms:W3CDTF">2026-07-21T09:50:45Z</dcterms:created>
  <dcterms:modified xsi:type="dcterms:W3CDTF">2026-07-21T09:50:45Z</dcterms:modified>
</cp:coreProperties>
</file>

<file path=docProps/custom.xml><?xml version="1.0" encoding="utf-8"?>
<Properties xmlns="http://schemas.openxmlformats.org/officeDocument/2006/custom-properties" xmlns:vt="http://schemas.openxmlformats.org/officeDocument/2006/docPropsVTypes"/>
</file>