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5a79f6ad8ac62b37df3b8705651396fc35393d6"/>
    <w:p>
      <w:pPr>
        <w:pStyle w:val="Heading1"/>
      </w:pPr>
      <w:r>
        <w:t xml:space="preserve">STATEMENT OF PURPOSE: DEDICATED PATH TO SERVICE AS A FIREFIGHTER IN INDONESIA JAKARTA</w:t>
      </w:r>
    </w:p>
    <w:p>
      <w:pPr>
        <w:pStyle w:val="FirstParagraph"/>
      </w:pPr>
      <w:r>
        <w:t xml:space="preserve">As I prepare to submit my formal application for a position as a Firefighter with the Jakarta Fire Department, this Statement of Purpose outlines my unwavering commitment to serve the people of Indonesia Jakarta through emergency response, community safety, and proactive disaster mitigation. Having witnessed firsthand the unique challenges faced by Indonesia's capital city – from catastrophic flooding in low-lying neighborhoods to fires in densely packed urban settlements – I have dedicated myself to becoming a professional Firefighter capable of meeting Jakarta's complex demands. This document serves as my personal commitment to excellence in public service within the dynamic landscape of Indonesia Jakarta.</w:t>
      </w:r>
    </w:p>
    <w:p>
      <w:pPr>
        <w:pStyle w:val="BodyText"/>
      </w:pPr>
      <w:r>
        <w:t xml:space="preserve">My journey toward firefighting began during childhood in East Jakarta, where I observed local Firefighters responding to a devastating neighborhood fire that destroyed over 50 homes. The calm competence of those emergency responders amid chaos left an indelible impression on me. Unlike static career aspirations, this moment ignited a purposeful path: I resolved to become part of the force that protects Indonesia Jakarta's most vulnerable citizens. This conviction deepened during my volunteer work with the Indonesian Red Cross in 2020, where I assisted in flood relief operations across Cipinang and Kelapa Gading – areas frequently inundated during monsoon seasons. Witnessing families displaced by water surges and witnessing Firefighters navigating treacherous waters to rescue residents cemented my resolve to pursue this career professionally.</w:t>
      </w:r>
    </w:p>
    <w:p>
      <w:pPr>
        <w:pStyle w:val="BodyText"/>
      </w:pPr>
      <w:r>
        <w:t xml:space="preserve">Throughout my academic journey at the Jakarta University of Emergency Services, I pursued specialized coursework in urban fire dynamics, hazardous materials response, and flood mitigation strategies specific to Southeast Asia. My thesis examined "Rapid Response Protocols for High-Rise Fire Incidents in Jakarta's Metropolitan Core," where I analyzed data from 2018-2023 fire incidents across Sudirman Central Business District and Old Town areas. This research revealed critical gaps in pre-incident planning for Jakarta's unique architectural mix, reinforcing my belief that effective firefighting requires localized knowledge. I also completed advanced certification in Emergency Medical Services (EMS) through the Indonesian Fire Service Training Center, ensuring I can provide life-saving care while waiting for medical teams – a capability directly requested by Jakarta Fire Department operational guidelines.</w:t>
      </w:r>
    </w:p>
    <w:p>
      <w:pPr>
        <w:pStyle w:val="BodyText"/>
      </w:pPr>
      <w:r>
        <w:t xml:space="preserve">What distinguishes me as a candidate is my deep contextual understanding of Indonesia Jakarta's specific challenges. Unlike generic firefighting training, my preparation focuses on the city's realities: the 2019 floods that submerged 60% of North Jakarta, the high-density residential clusters like Kampung Melayu where narrow alleys impede vehicle access, and industrial fires at Cipinang Market complex. I've studied how Jakarta's geology – built atop swampy terrain with subsidence rates up to 25 cm annually – creates unique fire behavior patterns during rainy seasons. This isn't theoretical knowledge; it stems from participating in three community preparedness workshops organized by the Jakarta Disaster Management Agency (BPBD) where I helped develop evacuation plans for elderly residents in Sunda Kelapa's historic district.</w:t>
      </w:r>
    </w:p>
    <w:p>
      <w:pPr>
        <w:pStyle w:val="BodyText"/>
      </w:pPr>
      <w:r>
        <w:t xml:space="preserve">I understand that being a Firefighter in Indonesia Jakarta demands more than physical stamina. It requires cultural fluency and linguistic adaptability to navigate diverse neighborhoods from wealthy Pondok Indah to informal settlements like Kampung Akuarium. I've spent 18 months learning Betawi dialects and understanding local customs, recognizing that trust is paramount when entering communities after a fire or flood. In my role as a youth volunteer coordinator for the Jakarta Youth Fire Safety Program, I developed training materials in simple Bahasa Indonesia and Javanese to explain fire prevention techniques to residents who may have limited formal education – a skill directly transferable to building community resilience across Jakarta's social spectrum.</w:t>
      </w:r>
    </w:p>
    <w:p>
      <w:pPr>
        <w:pStyle w:val="BodyText"/>
      </w:pPr>
      <w:r>
        <w:t xml:space="preserve">My professional development plan centers on becoming a specialist in urban flood-response firefighting, an area of critical need for Indonesia Jakarta. I've secured sponsorship from the National Fire Safety Council to pursue advanced certification in water rescue operations at the Indonesian Maritime Academy. This training will equip me to operate inflatable boats during Jakarta's rainy season floods – when roads become rivers and traditional fire trucks cannot access trapped residents. Furthermore, I actively seek opportunities to collaborate with PT Pertamina on their industrial firefighting protocols, understanding that major fuel storage facilities near Jakarta Bay require specialized response strategies absent in standard training.</w:t>
      </w:r>
    </w:p>
    <w:p>
      <w:pPr>
        <w:pStyle w:val="BodyText"/>
      </w:pPr>
      <w:r>
        <w:t xml:space="preserve">Long-term, I aspire to contribute to systemic improvements within the Jakarta Fire Department. As a Firefighter with 10+ years of service, I plan to develop mobile application tools for real-time hazard mapping using data from BPBD and Jakarta City Government sensors – addressing the current gap where response teams lack updated information on blocked access routes during emergencies. This initiative aligns with Indonesia's National Disaster Management Strategy 2025 and would directly serve the people of Indonesia Jakarta by reducing critical response times in congested urban zones.</w:t>
      </w:r>
    </w:p>
    <w:p>
      <w:pPr>
        <w:pStyle w:val="BodyText"/>
      </w:pPr>
      <w:r>
        <w:t xml:space="preserve">I am acutely aware that serving as a Firefighter in Indonesia Jakarta is not merely a profession, but a sacred trust. Every call to action represents families' hopes, businesses' livelihoods, and the safety of an entire city. When I envision my future role, I see myself leading search-and-rescue operations in the aftermath of floods near Kali Baru riverbank or extinguishing fires in crowded Pasar Senen market – not as a distant professional, but as a neighbor who understands Jakarta's heartbeat. This Statement of Purpose is more than an application; it is a promise: I will bring to every assignment the discipline learned through military service training (2017-2019), the empathy honed in community outreach, and the technical expertise demanded by Indonesia Jakarta's evolving emergencies.</w:t>
      </w:r>
    </w:p>
    <w:p>
      <w:pPr>
        <w:pStyle w:val="BodyText"/>
      </w:pPr>
      <w:r>
        <w:t xml:space="preserve">The Jakarta Fire Department embodies Indonesia's spirit of resilience – a spirit I have lived daily for 34 years. To be selected as a Firefighter would allow me to channel my passion into tangible protection for this city I love. I stand ready to uphold the highest standards of service, embodying the courage, compassion, and competence required to safeguard Indonesia Jakarta's future. This Statement of Purpose concludes with an unshakeable commitment: when alarms sound across our great metropolis, you can count on me – a trained Firefighter prepared to answer for all who call.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Indonesia Jakarta</dc:title>
  <dc:creator/>
  <dc:language>en</dc:language>
  <cp:keywords/>
  <dcterms:created xsi:type="dcterms:W3CDTF">2025-12-08T06:46:39Z</dcterms:created>
  <dcterms:modified xsi:type="dcterms:W3CDTF">2025-12-08T06:46:39Z</dcterms:modified>
</cp:coreProperties>
</file>

<file path=docProps/custom.xml><?xml version="1.0" encoding="utf-8"?>
<Properties xmlns="http://schemas.openxmlformats.org/officeDocument/2006/custom-properties" xmlns:vt="http://schemas.openxmlformats.org/officeDocument/2006/docPropsVTypes"/>
</file>