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for</w:t>
      </w:r>
      <w:r>
        <w:t xml:space="preserve"> </w:t>
      </w:r>
      <w:r>
        <w:t xml:space="preserve">Kazakhstan</w:t>
      </w:r>
      <w:r>
        <w:t xml:space="preserve"> </w:t>
      </w:r>
      <w:r>
        <w:t xml:space="preserve">Almaty</w:t>
      </w:r>
    </w:p>
    <w:bookmarkStart w:id="20" w:name="Xc11f03339f8def21cd1ec699f68509535496e68"/>
    <w:p>
      <w:pPr>
        <w:pStyle w:val="Heading1"/>
      </w:pPr>
      <w:r>
        <w:t xml:space="preserve">STATEMENT OF PURPOSE: COMMITMENT TO PROTECTING KAZAKHSTAN ALMATY AS A FIREFIGHTER</w:t>
      </w:r>
    </w:p>
    <w:p>
      <w:pPr>
        <w:pStyle w:val="FirstParagraph"/>
      </w:pPr>
      <w:r>
        <w:t xml:space="preserve">I am writing this Statement of Purpose with profound enthusiasm to express my unwavering commitment to serve as a dedicated Firefighter within the emergency services of Kazakhstan Almaty. The vibrant metropolis of Almaty, nestled against the majestic Tian Shan mountains and serving as Kazakhstan's largest urban center, presents unique challenges that demand exceptional courage, technical expertise, and community-focused dedication. My life's purpose has been aligned with responding to such critical needs through a professional Firefighter career rooted in service to this dynamic city.</w:t>
      </w:r>
    </w:p>
    <w:p>
      <w:pPr>
        <w:pStyle w:val="BodyText"/>
      </w:pPr>
      <w:r>
        <w:t xml:space="preserve">My journey toward becoming a Firefighter began during childhood in the foothills of Almaty, where I witnessed firsthand the devastating impact of wildfires sweeping through forested areas adjacent to residential neighborhoods. In 2015, when a fire threatened the Kaskelen district near my family's home, I observed volunteer firefighters from Kazakhstan's Civil Defense forces working tirelessly for 72 hours under extreme conditions. That experience ignited a lifelong mission: to become part of the professional force that protects Almaty’s citizens and natural heritage. This resolve crystallized during my military service with the Republic of Kazakhstan Armed Forces (2018-2020), where I completed rigorous emergency response training alongside specialized units handling chemical, biological, radiological, and nuclear (CBRN) scenarios—skills directly transferable to urban firefighting in Almaty.</w:t>
      </w:r>
    </w:p>
    <w:p>
      <w:pPr>
        <w:pStyle w:val="BodyText"/>
      </w:pPr>
      <w:r>
        <w:t xml:space="preserve">The role of a Firefighter in Kazakhstan Almaty transcends extinguishing flames; it embodies safeguarding cultural heritage sites like the Panfilov Park complex, protecting high-rise developments in the central business district, and responding to mountain rescue operations along the slopes of Mount Medeu. As Almaty continues its rapid urbanization with over 2 million residents and expanding infrastructure projects, modern firefighting demands advanced technical proficiency in high-rise building operations, hazardous material mitigation, and disaster coordination systems. I have proactively pursued certifications including IFSTA Essentials of Fire Fighting (2021), Wilderness First Responder (WFR) training relevant to Almaty's mountainous terrain, and CPR/AED certification aligned with Kazakhstan's National Medical Emergency Standards. These qualifications ensure I can immediately contribute to the Almaty Fire Department's operational readiness.</w:t>
      </w:r>
    </w:p>
    <w:p>
      <w:pPr>
        <w:pStyle w:val="BodyText"/>
      </w:pPr>
      <w:r>
        <w:t xml:space="preserve">What distinguishes my application is my deep understanding of Almaty’s unique environmental context. The city experiences extreme seasonal variations—from severe winter snowstorms that challenge vehicle mobility to summer droughts increasing wildfire risks—requiring adaptable firefighting strategies. I have studied the 2019 Kazakh National Fire Safety Report detailing Almaty's vulnerability to electrical fires in aging infrastructure and have developed a personal action plan addressing these gaps through preventive community education initiatives. My fluency in Kazakh (C1 level) and Russian (native), coupled with proficiency in English, allows seamless communication across diverse neighborhoods—from the cosmopolitan Central District to ethnically diverse suburbs like Syr-Daryinskoe Road settlements—ensuring effective public engagement during emergencies.</w:t>
      </w:r>
    </w:p>
    <w:p>
      <w:pPr>
        <w:pStyle w:val="BodyText"/>
      </w:pPr>
      <w:r>
        <w:t xml:space="preserve">My physical preparedness meets Kazakhstan's stringent Firefighter standards: I maintain a 5km run time of under 22 minutes, complete 100-meter hose carries with full turnout gear in under 45 seconds, and have qualified for the "Golden Fireman" competition in Almaty regional trials (2023). More importantly, I understand that effective firefighting requires emotional resilience. During the 2021 Almaty subway construction emergency where trapped workers required extrication during a tunnel collapse, I volunteered with rescue teams as a non-certified first responder—applying my training to stabilize victims while awaiting professional intervention. This experience cemented my belief that true Firefighter excellence lies in calm decision-making under pressure.</w:t>
      </w:r>
    </w:p>
    <w:p>
      <w:pPr>
        <w:pStyle w:val="BodyText"/>
      </w:pPr>
      <w:r>
        <w:t xml:space="preserve">As I envision my career path within Kazakhstan Almaty's fire services, I aim to specialize in urban search and rescue (USAR), a critical need as the city develops deeper metro systems and taller structures. My goal is to contribute to the "Almaty Safe City" initiative through innovative community education programs targeting elderly populations in high-risk housing complexes, leveraging my background as a former instructor at Almaty Youth Safety Camps. I am committed to advancing beyond operational duties by participating in the Kazakh Fire Service Academy’s leadership development program, ultimately aspiring to support the department's strategic planning for climate-resilient emergency response systems across Kazakhstan.</w:t>
      </w:r>
    </w:p>
    <w:p>
      <w:pPr>
        <w:pStyle w:val="BodyText"/>
      </w:pPr>
      <w:r>
        <w:t xml:space="preserve">My commitment extends beyond professional duty to profound civic responsibility. In 2022, I organized a free fire safety workshop for 150 students at Almaty's International School, demonstrating how early community engagement prevents tragedies. This aligns perfectly with the Almaty Fire Department's public outreach mission—proving that the best Firefighter is one who empowers communities to protect themselves. I have researched recent departmental expansion plans, particularly the new fire station in the Zhetisu district serving rapidly growing suburbs, and am prepared to immediately integrate into such initiatives.</w:t>
      </w:r>
    </w:p>
    <w:p>
      <w:pPr>
        <w:pStyle w:val="BodyText"/>
      </w:pPr>
      <w:r>
        <w:t xml:space="preserve">Choosing a career as a Firefighter means choosing service above self—a principle deeply embedded in Kazakh traditions of "jety jegh" (seven virtues), which include courage and compassion. In Kazakhstan Almaty, where cultural identity intertwines with natural landscapes and urban growth, firefighters are guardians of both heritage and progress. My life's work has been dedicated to mastering the technical skills required for this role while cultivating the emotional intelligence needed to serve every citizen with respect. I have prepared myself physically, intellectually, and spiritually for this responsibility.</w:t>
      </w:r>
    </w:p>
    <w:p>
      <w:pPr>
        <w:pStyle w:val="BodyText"/>
      </w:pPr>
      <w:r>
        <w:t xml:space="preserve">I respectfully submit this Statement of Purpose as a testament to my readiness to join Kazakhstan Almaty's Firefighter family. I am not merely seeking employment; I seek the opportunity to stand shoulder-to-shoulder with fellow responders who protect our city's heart and soul. When the alarm sounds across Almaty, I will be among those answering with expertise honed through discipline, compassion forged in community service, and unwavering loyalty to the people of Kazakhstan. This is why I am committed to becoming a Firefighter in Almaty—because protecting this city is not just a job; it's my life's purpose.</w:t>
      </w:r>
    </w:p>
    <w:p>
      <w:pPr>
        <w:pStyle w:val="BodyText"/>
      </w:pPr>
      <w:r>
        <w:t xml:space="preserve">With deep respect for Kazakhstan's emergency services legacy and unwavering dedication to Almaty's safety,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for Kazakhstan Almaty</dc:title>
  <dc:creator/>
  <dc:language>en</dc:language>
  <cp:keywords/>
  <dcterms:created xsi:type="dcterms:W3CDTF">2026-07-21T04:54:55Z</dcterms:created>
  <dcterms:modified xsi:type="dcterms:W3CDTF">2026-07-21T04:54:55Z</dcterms:modified>
</cp:coreProperties>
</file>

<file path=docProps/custom.xml><?xml version="1.0" encoding="utf-8"?>
<Properties xmlns="http://schemas.openxmlformats.org/officeDocument/2006/custom-properties" xmlns:vt="http://schemas.openxmlformats.org/officeDocument/2006/docPropsVTypes"/>
</file>