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Mexico</w:t>
      </w:r>
      <w:r>
        <w:t xml:space="preserve"> </w:t>
      </w:r>
      <w:r>
        <w:t xml:space="preserve">City</w:t>
      </w:r>
    </w:p>
    <w:bookmarkStart w:id="20" w:name="Xbdf646e31f0c29babd115d2aac73f88bd098657"/>
    <w:p>
      <w:pPr>
        <w:pStyle w:val="Heading1"/>
      </w:pPr>
      <w:r>
        <w:t xml:space="preserve">Statement of Purpose: Dedicated Service as a Firefighter in Mexico City</w:t>
      </w:r>
    </w:p>
    <w:p>
      <w:pPr>
        <w:pStyle w:val="FirstParagraph"/>
      </w:pPr>
      <w:r>
        <w:t xml:space="preserve">I stand before you with profound respect for the critical role of firefighting within the vibrant, complex, and densely populated metropolis of Mexico City. This Statement of Purpose articulates my unwavering commitment to serve as a professional Firefighter with the Bomberos de la Ciudad de México (Bomberos CDMX), dedicated to safeguarding the lives, heritage, and future of one of the world's most remarkable urban centers. The urgency and magnitude of protecting Mexico City demand not just technical skill, but deep cultural understanding and an unshakeable resolve – qualities I bring to this application.</w:t>
      </w:r>
    </w:p>
    <w:p>
      <w:pPr>
        <w:pStyle w:val="BodyText"/>
      </w:pPr>
      <w:r>
        <w:t xml:space="preserve">My passion for firefighting is deeply rooted in witnessing the relentless challenges faced by emergency responders within Mexico City. As a city of over 21 million people, sprawling across a vast valley prone to seismic activity, historic fires threaten not only modern infrastructure but also irreplaceable cultural treasures like the Zócalo and countless colonial-era structures. The sheer scale – managing over 300,000 emergency calls annually for the CDMX fire service – underscores why this role is more than a career; it is a profound civic duty. I have followed the exceptional work of Mexico City's Firefighters with admiration, particularly their specialized response to fires in complex historic districts and their vital role in earthquake rescue operations. This is not merely about extinguishing flames; it's about preserving the soul of Mexico Mexico City for generations to come.</w:t>
      </w:r>
    </w:p>
    <w:p>
      <w:pPr>
        <w:pStyle w:val="BodyText"/>
      </w:pPr>
      <w:r>
        <w:t xml:space="preserve">My academic and practical preparation aligns precisely with the demands of firefighting in this unique environment. I completed a rigorous Fire Science program at Universidad Nacional Autónoma de México (UNAM), focusing on urban fire dynamics, hazardous materials management specific to Latin American industrial zones, and advanced rescue techniques for confined spaces – skills critical when navigating the narrow streets and layered structures of Mexico City's historic center. I am fluent in Spanish (native proficiency) and have studied technical firefighting terminology specific to Mexican protocols. Crucially, I have dedicated over 18 months as a volunteer with the Protección Civil local chapter in Coyoacán, gaining hands-on experience in community fire prevention education within diverse neighborhoods. This work taught me the vital importance of trust-building; residents must feel confident that their Firefighter understands their specific needs and cultural context. I witnessed firsthand how effective communication during drills at local markets prevented panic during a small-scale electrical fire – an experience that solidified my belief that firefighting in Mexico City is fundamentally about community partnership.</w:t>
      </w:r>
    </w:p>
    <w:p>
      <w:pPr>
        <w:pStyle w:val="BodyText"/>
      </w:pPr>
      <w:r>
        <w:t xml:space="preserve">What distinguishes my application is my deep understanding of the specific challenges inherent to Mexico City's emergency landscape. I am acutely aware that wildfires near the city's periphery, chemical plant incidents in industrial corridors like Tlaquepaque, and fires within high-density residential *colonias* present distinct hazards compared to other global cities. I have studied Mexico City’s unique urban topography – the challenge of narrow cobblestone streets limiting access for large apparatus, the vulnerability of older adobe structures during earthquakes, and the need for rapid response in areas with complex social dynamics. My training included simulations focusing on rescuing individuals from multi-story apartment buildings common in neighborhoods like Roma or Condesa, and practicing techniques to protect delicate heritage sites while suppressing fire. I understand that a successful Firefighter in Mexico City must be as adept at communicating with a senior citizen about evacuation procedures as they are at operating specialized hydraulic tools.</w:t>
      </w:r>
    </w:p>
    <w:p>
      <w:pPr>
        <w:pStyle w:val="BodyText"/>
      </w:pPr>
      <w:r>
        <w:t xml:space="preserve">My commitment extends beyond the immediate call to action. I am dedicated to continuous learning within the framework of Mexico's National Civil Protection System (SINAPROC). I actively follow developments in fire science relevant to megacities and have sought information on CDMX's specific protocols for chemical spills in the industrial park zone. My goal is not just to react, but to contribute proactively – perhaps through participating in neighborhood fire safety workshops or assisting with the development of culturally sensitive evacuation plans for vulnerable populations like indigenous communities within the city. I recognize that building resilience starts long before an alarm sounds.</w:t>
      </w:r>
    </w:p>
    <w:p>
      <w:pPr>
        <w:pStyle w:val="BodyText"/>
      </w:pPr>
      <w:r>
        <w:t xml:space="preserve">The responsibility of being a Firefighter in Mexico City is immense and deeply personal. It means answering a call at 3 AM in the rain to save lives in a *barrio* where generations have lived, or working alongside colleagues to protect the UNESCO World Heritage site of the Templo Mayor from an unforeseen blaze. It demands physical resilience, mental fortitude under extreme pressure, and profound empathy for people facing their greatest fears. I am prepared for this challenge. My training has equipped me with the technical foundation; my time spent learning within Mexico City's communities has instilled the cultural sensitivity required; and my unwavering dedication to service is forged in the belief that protecting Mexico City is protecting a living, breathing symbol of Mexican identity and resilience.</w:t>
      </w:r>
    </w:p>
    <w:p>
      <w:pPr>
        <w:pStyle w:val="BodyText"/>
      </w:pPr>
      <w:r>
        <w:t xml:space="preserve">I do not seek merely a position as a Firefighter. I seek the honor of becoming an integral part of the legacy-defining force that safeguards Mexico Mexico City. I am ready to stand alongside my fellow Bomberos, day after day, rain or shine, disaster or routine call, committed to the safety and well-being of every resident in this extraordinary city. My application is not just a formality; it is a solemn promise: I will serve with honor, expertise, and an unyielding commitment to the people of Mexico City. I am ready for this duty.</w:t>
      </w:r>
    </w:p>
    <w:p>
      <w:pPr>
        <w:pStyle w:val="BodyText"/>
      </w:pPr>
      <w:r>
        <w:t xml:space="preserve">Thank you for considering my dedication to becoming a valued member of the Bomberos de la Ciudad de México family and contributing to the safety of Mexico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Mexico City</dc:title>
  <dc:creator/>
  <dc:language>en</dc:language>
  <cp:keywords/>
  <dcterms:created xsi:type="dcterms:W3CDTF">2025-12-09T17:13:35Z</dcterms:created>
  <dcterms:modified xsi:type="dcterms:W3CDTF">2025-12-09T17:13:35Z</dcterms:modified>
</cp:coreProperties>
</file>

<file path=docProps/custom.xml><?xml version="1.0" encoding="utf-8"?>
<Properties xmlns="http://schemas.openxmlformats.org/officeDocument/2006/custom-properties" xmlns:vt="http://schemas.openxmlformats.org/officeDocument/2006/docPropsVTypes"/>
</file>