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Myanmar</w:t>
      </w:r>
      <w:r>
        <w:t xml:space="preserve"> </w:t>
      </w:r>
      <w:r>
        <w:t xml:space="preserve">Yangon</w:t>
      </w:r>
    </w:p>
    <w:bookmarkStart w:id="20" w:name="Xb7d158e0d8f438e0185e004d7aa03439ab23669"/>
    <w:p>
      <w:pPr>
        <w:pStyle w:val="Heading1"/>
      </w:pPr>
      <w:r>
        <w:t xml:space="preserve">Statement of Purpose: Dedicated Path to Serve as a Firefighter in Myanmar Yangon</w:t>
      </w:r>
    </w:p>
    <w:p>
      <w:pPr>
        <w:pStyle w:val="FirstParagraph"/>
      </w:pPr>
      <w:r>
        <w:t xml:space="preserve">With profound respect for the life-saving mission of emergency services, I submit this Statement of Purpose to formally declare my unwavering commitment to becoming a certified Firefighter within the Yangon Fire Department. As one of Southeast Asia's most densely populated urban centers, Myanmar Yangon faces unique challenges—from rapid urbanization and aging infrastructure to monsoon-induced flooding and complex fire hazards—that demand skilled, compassionate, and culturally attuned emergency responders. My life's work is dedicated to answering this call with integrity, training, and a deep-rooted connection to my community in Myanmar Yangon.</w:t>
      </w:r>
    </w:p>
    <w:p>
      <w:pPr>
        <w:pStyle w:val="BodyText"/>
      </w:pPr>
      <w:r>
        <w:t xml:space="preserve">The catalyst for my aspiration began during my childhood in Yangon’s Hlaing Tharyar township. I witnessed firsthand how fire emergencies could devastate entire neighborhoods overnight—families displaced, livelihoods extinguished—and saw the profound difference that a swift, skilled Firefighter made in restoring hope. At age 16, when a fire engulfed a market near my school, it was not just the flames but the calm leadership of firefighters who directed evacuation and comforted terrified children that ignited my resolve. This moment crystallized my understanding: being a Firefighter is not merely about extinguishing flames; it is about preserving human dignity in crisis. Since then, I have actively sought opportunities to serve—volunteering with Myanmar Red Cross Youth for disaster preparedness drills, assisting in community first-aid training sessions across Yangon's townships, and advocating for fire safety education in low-income housing areas where risks are highest.</w:t>
      </w:r>
    </w:p>
    <w:p>
      <w:pPr>
        <w:pStyle w:val="BodyText"/>
      </w:pPr>
      <w:r>
        <w:t xml:space="preserve">My academic journey reflects this commitment. I completed a Diploma in Emergency Management at Yangon University of Distance Education, specializing in urban fire dynamics and disaster response frameworks. This curriculum provided critical knowledge of Myanmar’s National Fire Safety Regulations, hazard assessment for high-rise structures (a growing concern in Yangon’s skyline), and the technical nuances of operating equipment suited to our tropical climate. I further supplemented this with certifications from the Myanmar Fire Service Training Institute, including Advanced Fire Suppression Tactics and Urban Search &amp; Rescue Operations—training that directly addresses Yangon’s challenges like narrow alleyways, monsoon-season electrical hazards, and industrial fire risks near ports. What distinguishes my preparation is not just technical skill but cultural fluency: I understand that in Yangon’s diverse communities—from Rangoon’s historic districts to sprawling informal settlements—trust must be earned through respect for local customs and communication in Burmese, Shan, and Karen languages.</w:t>
      </w:r>
    </w:p>
    <w:p>
      <w:pPr>
        <w:pStyle w:val="BodyText"/>
      </w:pPr>
      <w:r>
        <w:t xml:space="preserve">As a prospective Firefighter for Myanmar Yangon, I recognize the city’s unique operational demands. Unlike static urban environments elsewhere, Yangon experiences fire emergencies exacerbated by its monsoon-driven wet season (increasing electrical risks), historical wooden structures vulnerable to rapid spread, and dense traffic that delays emergency response. My Statement of Purpose centers on addressing these realities: I aim to specialize in flood-adjacent fire response techniques—collaborating with Yangon’s Flood Control Department—and develop community-based early-warning systems tailored for residential quarters where modern infrastructure is lacking. I have already initiated a pilot project mapping high-risk zones in Kandawgyi Lake suburbs, identifying vulnerable structures and partnering with neighborhood associations to install low-cost smoke detectors. This initiative, now adopted by the Yangon City Development Committee’s Community Resilience Unit, demonstrates my proactive approach to integrating local knowledge into fire safety strategy—a principle I will bring to every assignment.</w:t>
      </w:r>
    </w:p>
    <w:p>
      <w:pPr>
        <w:pStyle w:val="BodyText"/>
      </w:pPr>
      <w:r>
        <w:t xml:space="preserve">Why Myanmar Yangon specifically? The answer lies in my identity as a Yangon-born citizen with ancestral ties to Bahan Township. I have watched this city evolve through decades of change, from its colonial-era architecture to today’s bustling metropolis, and I believe its future safety belongs to those who know it intimately. The Firefighter role here is not a career choice—it is an act of love for the community that raised me. Unlike many international fire services, Yangon’s emergency response operates within distinct socio-economic constraints: limited resources in some districts, cultural hesitancy to report fires due to fear of property penalties, and the need for multilingual crisis communication. I am prepared to navigate these complexities with humility and innovation—not as an outsider imposing solutions, but as a trusted resident co-creating safety protocols with neighbors.</w:t>
      </w:r>
    </w:p>
    <w:p>
      <w:pPr>
        <w:pStyle w:val="BodyText"/>
      </w:pPr>
      <w:r>
        <w:t xml:space="preserve">My long-term vision aligns fully with Myanmar Yangon’s development goals. I aspire to eventually lead the Yangon Fire Department’s Community Fire Prevention Division, designing programs that empower youth in under-resourced areas to become fire safety ambassadors—reducing response times by fostering grassroots awareness. This is not merely a professional goal; it is a promise to my community. Having seen children lose homes to fires while their parents worked day and night for survival, I know that prevention saves more lives than any single firefighting effort can achieve. In Myanmar Yangon, where every minute counts, this preventive mindset will be critical for our city’s growth.</w:t>
      </w:r>
    </w:p>
    <w:p>
      <w:pPr>
        <w:pStyle w:val="BodyText"/>
      </w:pPr>
      <w:r>
        <w:t xml:space="preserve">I am aware that becoming a Firefighter in Myanmar Yangon demands physical resilience—enduring 12-hour shifts in humidity exceeding 90%, navigating confined spaces with heavy gear—and emotional fortitude to confront trauma daily. I have prepared through rigorous fitness training, including the Myanmar National Police’s mandatory endurance regimen, and mental health workshops focused on emergency responder well-being. My greatest strength is not just my readiness but my unshakeable conviction: in a city where millions depend on fire services for survival, every Firefighter must be both guardian and neighbor. I am ready to earn that trust through action.</w:t>
      </w:r>
    </w:p>
    <w:p>
      <w:pPr>
        <w:pStyle w:val="BodyText"/>
      </w:pPr>
      <w:r>
        <w:t xml:space="preserve">This Statement of Purpose is more than an application; it is a vow. A vow to serve Myanmar Yangon not as an employee, but as a protector—someone who will rush toward danger when others flee, who will speak Burmese with comfort in smoky rooms, and who will ensure that the next generation of Yangon children never need to witness their neighborhood consumed by fire. The fire service here is about more than extinguishing flames; it’s about protecting the soul of our city. I am prepared to dedicate my life to that sacred mission.</w:t>
      </w:r>
    </w:p>
    <w:p>
      <w:pPr>
        <w:pStyle w:val="BodyText"/>
      </w:pPr>
      <w:r>
        <w:t xml:space="preserve">With profound respect for the legacy of Myanmar Yangon’s Firefighters past and present, and with unwavering determination for the future, I request the opportunity to join your ranks. The people of Yangon deserve nothing less than their fiercest defenders—and I pledge to be among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Myanmar Yangon</dc:title>
  <dc:creator/>
  <dc:language>en</dc:language>
  <cp:keywords/>
  <dcterms:created xsi:type="dcterms:W3CDTF">2026-07-19T21:58:35Z</dcterms:created>
  <dcterms:modified xsi:type="dcterms:W3CDTF">2026-07-19T21:58:35Z</dcterms:modified>
</cp:coreProperties>
</file>

<file path=docProps/custom.xml><?xml version="1.0" encoding="utf-8"?>
<Properties xmlns="http://schemas.openxmlformats.org/officeDocument/2006/custom-properties" xmlns:vt="http://schemas.openxmlformats.org/officeDocument/2006/docPropsVTypes"/>
</file>