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X8e2f6f86c18515b0b8f983cbd437e2de8080180"/>
    <w:p>
      <w:pPr>
        <w:pStyle w:val="Heading2"/>
      </w:pPr>
      <w:r>
        <w:t xml:space="preserve">Pursuing Excellence as a Firefighter in Nigeria Lagos</w:t>
      </w:r>
    </w:p>
    <w:p>
      <w:pPr>
        <w:pStyle w:val="FirstParagraph"/>
      </w:pPr>
      <w:r>
        <w:t xml:space="preserve">As I prepare to submit this Statement of Purpose, I stand firmly committed to dedicating my life to the noble profession of firefighting within the vibrant and challenging urban landscape of Nigeria Lagos. This document represents not merely an application, but a solemn pledge to serve with unwavering courage, expertise, and compassion in one of Africa's most dynamic metropolises. My journey toward becoming a certified Firefighter is deeply rooted in my conviction that protecting lives and property in Lagos demands both technical mastery and profound cultural understanding—a commitment I am ready to embody as an active member of the Lagos State Emergency Management Agency (LSEMA) and Nigeria's fire service community.</w:t>
      </w:r>
    </w:p>
    <w:p>
      <w:pPr>
        <w:pStyle w:val="BodyText"/>
      </w:pPr>
      <w:r>
        <w:t xml:space="preserve">My passion for firefighting crystallized during childhood in Ikeja, a bustling district of Lagos where I witnessed firsthand the devastating impact of uncontrolled fires in densely populated neighborhoods. As a young boy, I recall neighbors rushing to extinguish flames that threatened entire communities within minutes—a reality made more urgent by Lagos' unique urban challenges: high population density, inadequate infrastructure in informal settlements, and the constant risk posed by electrical faults and cooking accidents. These experiences ignited a lifelong mission: to become a Firefighter who doesn't just respond to emergencies, but proactively builds safer communities. I resolved that my career would not be defined by extinguishing flames alone, but by preventing them through education, community engagement, and advanced emergency response protocols tailored specifically for Nigeria Lagos.</w:t>
      </w:r>
    </w:p>
    <w:p>
      <w:pPr>
        <w:pStyle w:val="BodyText"/>
      </w:pPr>
      <w:r>
        <w:t xml:space="preserve">To prepare for this vocation, I completed the mandatory National Emergency Management Agency (NEMA) Basic Firefighting Training in Abuja with distinction. This rigorous program equipped me with critical competencies—advanced fire suppression techniques using modern equipment, hazardous materials handling, search-and-rescue operations in collapsed structures, and medical first response. Yet I understood that technical proficiency alone is insufficient for Lagos' unique context. Therefore, I pursued additional specialized training at the Lagos State Fire Service Academy in Ikeja, where I mastered city-specific protocols for navigating narrow alleyways (labyrinths of "shanties"), managing high-rise building fires in areas like Victoria Island and Surulere, and coordinating with agencies such as the Lagos State Traffic Management Authority during complex incidents. I also earned certifications in Community Fire Safety Education and Disaster Risk Reduction, recognizing that prevention is the most effective form of firefighting in our crowded environment.</w:t>
      </w:r>
    </w:p>
    <w:p>
      <w:pPr>
        <w:pStyle w:val="BodyText"/>
      </w:pPr>
      <w:r>
        <w:t xml:space="preserve">My decision to serve as a Firefighter in Nigeria Lagos stems from an intimate understanding of this city's urgent needs. With over 20 million residents living at densities exceeding 20,000 people per square kilometer, Lagos faces fire risks unlike any other city in Africa. Electrical fires from overloaded systems plague aging infrastructure; cooking fires ignite rapidly in crowded markets; and the frequent flooding during rainy seasons creates hazardous conditions that complicate emergency response. The Nigerian Fire Service reports that Lagos records over 4,500 fire incidents annually—many occurring in informal settlements where access is limited and firefighting resources are stretched thin. I am driven by the knowledge that every minute delayed in responding to a fire here can mean life or death for families living just meters from each other. As a Firefighter committed to Nigeria Lagos, I will bring not only technical skills but also cultural fluency—understanding local dialects, neighborhood dynamics, and trust-building practices essential for effective community-based intervention.</w:t>
      </w:r>
    </w:p>
    <w:p>
      <w:pPr>
        <w:pStyle w:val="BodyText"/>
      </w:pPr>
      <w:r>
        <w:t xml:space="preserve">My practical experience further solidifies my readiness for this role. During a 6-month internship with the LSEMA Community Response Unit in Oshodi-Isolo, I assisted in 78 fire prevention campaigns targeting kebab shops, market stalls, and residential compounds. We distributed fire extinguishers to 200+ informal businesses while teaching safe electrical practices—measures that directly contributed to a 30% reduction in fires within our targeted zones. I also participated in Lagos' annual "Fire Safety Week," collaborating with local schools to teach children fire escape drills—a program now replicated across five communities. These experiences taught me that firefighting transcends physical action; it requires listening to residents, adapting strategies to local contexts, and empowering communities as partners in safety. In Nigeria Lagos, where informal economies dominate and formal systems are often inaccessible, this community-centered approach is not optional—it is essential.</w:t>
      </w:r>
    </w:p>
    <w:p>
      <w:pPr>
        <w:pStyle w:val="BodyText"/>
      </w:pPr>
      <w:r>
        <w:t xml:space="preserve">My long-term vision aligns perfectly with the strategic goals of Lagos State's Fire Service Modernization Plan 2030. I aspire to advance from frontline response to a leadership role in developing Nigeria Lagos' first neighborhood-based fire prevention network, integrating technology like AI-powered fire risk mapping with traditional community watch systems. I aim to pioneer training programs that teach youth in shantytowns basic firefighting skills—turning potential victims into active protectors. Furthermore, I plan to collaborate with the University of Lagos and Federal College of Education (Technical) to design curricula addressing Lagos' specific fire hazards, ensuring future Firefighters are prepared for our city's realities from day one.</w:t>
      </w:r>
    </w:p>
    <w:p>
      <w:pPr>
        <w:pStyle w:val="BodyText"/>
      </w:pPr>
      <w:r>
        <w:t xml:space="preserve">Ultimately, this Statement of Purpose encapsulates my unwavering resolve to serve as a Firefighter in Nigeria Lagos with integrity, innovation, and deep empathy. I understand that the challenges here—unpredictable weather patterns, rapid urbanization, resource constraints—demand more than courage; they require relentless problem-solving and cultural humility. I have honed my skills through dedicated training, applied them in real-world Lagos scenarios, and now seek to channel this experience into meaningful impact for a city that deserves nothing less than its most capable protectors. The people of Nigeria Lagos do not merely need firefighters; they need guardians who understand their streets, their struggles, and their resilience. I am ready to become that guardian.</w:t>
      </w:r>
    </w:p>
    <w:p>
      <w:pPr>
        <w:pStyle w:val="BodyText"/>
      </w:pPr>
      <w:r>
        <w:t xml:space="preserve">As I conclude this Statement of Purpose, I reiterate my solemn promise: To serve as a Firefighter in Nigeria Lagos with the highest standards of professionalism—where every extinguished flame is a testament to our shared commitment to building a safer, more resilient city for generations to come. The fire may rage in our streets, but together with the Lagos State Emergency Management Agency and communities across this great metropolis, I will ensure it never consumes hope.</w:t>
      </w:r>
    </w:p>
    <w:p>
      <w:pPr>
        <w:pStyle w:val="BodyText"/>
      </w:pPr>
      <w:r>
        <w:t xml:space="preserve">— Prepared by a Future Firefighter Committed to Nigeria Lagos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Nigeria Lagos</dc:title>
  <dc:creator/>
  <dc:language>en</dc:language>
  <cp:keywords/>
  <dcterms:created xsi:type="dcterms:W3CDTF">2026-07-23T07:16:15Z</dcterms:created>
  <dcterms:modified xsi:type="dcterms:W3CDTF">2026-07-23T07:16:15Z</dcterms:modified>
</cp:coreProperties>
</file>

<file path=docProps/custom.xml><?xml version="1.0" encoding="utf-8"?>
<Properties xmlns="http://schemas.openxmlformats.org/officeDocument/2006/custom-properties" xmlns:vt="http://schemas.openxmlformats.org/officeDocument/2006/docPropsVTypes"/>
</file>