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6" w:name="Xdfecbdd2653b6eab318b161d98fd15d30c553d0"/>
    <w:p>
      <w:pPr>
        <w:pStyle w:val="Heading1"/>
      </w:pPr>
      <w:r>
        <w:t xml:space="preserve">Statement of Purpose: Commitment to Public Service as a Firefighter in Peru Lima</w:t>
      </w:r>
    </w:p>
    <w:p>
      <w:pPr>
        <w:pStyle w:val="FirstParagraph"/>
      </w:pPr>
      <w:r>
        <w:t xml:space="preserve">As I prepare to submit this Statement of Purpose, I do so with profound respect for the noble vocation of firefighting and an unwavering commitment to serve the vibrant, densely populated metropolis of Lima, Peru. This document articulates my professional journey, philosophical alignment with emergency response principles, and dedicated vision for contributing to the Fire Department of Lima (Bomberos del Perú) at a critical juncture in our nation's urban safety development.</w:t>
      </w:r>
    </w:p>
    <w:bookmarkStart w:id="20" w:name="Xd8c847154e681b956e0803cf83efb6755db6d86"/>
    <w:p>
      <w:pPr>
        <w:pStyle w:val="Heading2"/>
      </w:pPr>
      <w:r>
        <w:t xml:space="preserve">Foundational Motivation: A Lifelong Connection to Community Protection</w:t>
      </w:r>
    </w:p>
    <w:p>
      <w:pPr>
        <w:pStyle w:val="FirstParagraph"/>
      </w:pPr>
      <w:r>
        <w:t xml:space="preserve">My passion for firefighting crystallized during my childhood in the Miraflores district of Lima, where I witnessed firsthand the transformative impact of swift emergency response. At age 14, I assisted neighborhood volunteers during a building fire in El Pueblo Libre—a moment that revealed firefighting as more than a profession, but a sacred covenant with community resilience. This experience forged my conviction that fire service is the heartbeat of urban safety networks. In Peru Lima’s unique context—where informal settlements often lack adequate infrastructure—I recognized that firefighters are not merely responders to flames, but guardians of human dignity during crises. My academic studies in Emergency Management at the Universidad Nacional de Ingeniería further solidified this perspective, emphasizing how fire service integration with community health and disaster preparedness directly saves lives across diverse socioeconomic landscapes.</w:t>
      </w:r>
    </w:p>
    <w:bookmarkEnd w:id="20"/>
    <w:bookmarkStart w:id="21" w:name="Xe37efe7a5a9a271f6c5ef119dcf6c36b437433c"/>
    <w:p>
      <w:pPr>
        <w:pStyle w:val="Heading2"/>
      </w:pPr>
      <w:r>
        <w:t xml:space="preserve">Professional Preparation: Building Expertise for Lima's Complex Environment</w:t>
      </w:r>
    </w:p>
    <w:p>
      <w:pPr>
        <w:pStyle w:val="FirstParagraph"/>
      </w:pPr>
      <w:r>
        <w:t xml:space="preserve">I have actively cultivated skills tailored to Lima’s specific challenges. I completed the National Firefighter Certification Program (CIP) under the Peruvian Ministry of Interior, focusing on urban fire suppression in high-density areas and flood response—critical given Lima’s vulnerability to El Niño-induced disasters. During my field internship with the Metropolitan Fire Department of Lima (Bomberos de Lima), I mastered advanced technical rescue operations in confined spaces common in historic districts like Barranco and Rimac. Crucially, I specialized in wildfire management for the Andean foothills surrounding our capital, where urban expansion meets ecological fragility—a growing concern as climate patterns intensify. My certification as a First Responder with the Peruvian Red Cross (Cruz Roja Peru) further enabled me to provide immediate life-saving care during medical emergencies that frequently accompany fire incidents in Lima’s congested traffic corridors.</w:t>
      </w:r>
    </w:p>
    <w:bookmarkEnd w:id="21"/>
    <w:bookmarkStart w:id="22" w:name="Xfb590394e9ccbde8b428b02009df2026e1cb85d"/>
    <w:p>
      <w:pPr>
        <w:pStyle w:val="Heading2"/>
      </w:pPr>
      <w:r>
        <w:t xml:space="preserve">Understanding Lima's Unique Needs: Why This City Demands Dedicated Service</w:t>
      </w:r>
    </w:p>
    <w:p>
      <w:pPr>
        <w:pStyle w:val="FirstParagraph"/>
      </w:pPr>
      <w:r>
        <w:t xml:space="preserve">Lima, Peru’s capital with over 10 million residents, presents a firefighting landscape unlike any other. The city’s rapid urbanization has created fire hazards in informal settlements like Villa El Salvador—areas where electrical infrastructure is outdated and access routes are narrow. Simultaneously, Lima faces rising risks from climate-related events: the 2023 flash floods demonstrated how water emergencies compound fire service operations. As a prospective Firefighter in Peru Lima, I recognize that excellence requires more than technical skill—it demands cultural humility to navigate community dynamics, linguistic sensitivity (I am fluent in Spanish and Quechua), and strategic awareness of Lima’s distinct urban geography. The Fire Department of Peru’s mission to "protect lives through prevention and intervention" resonates deeply with my understanding that sustainable safety begins with educating communities about fire risks in their own neighborhoods.</w:t>
      </w:r>
    </w:p>
    <w:bookmarkEnd w:id="22"/>
    <w:bookmarkStart w:id="23" w:name="X1c4beb09af53381cb129532215f7c915191e3ff"/>
    <w:p>
      <w:pPr>
        <w:pStyle w:val="Heading2"/>
      </w:pPr>
      <w:r>
        <w:t xml:space="preserve">Philosophical Alignment: Firefighter as Community Partner</w:t>
      </w:r>
    </w:p>
    <w:p>
      <w:pPr>
        <w:pStyle w:val="FirstParagraph"/>
      </w:pPr>
      <w:r>
        <w:t xml:space="preserve">To me, the role of a Firefighter transcends extinguishing flames. It is about building trust. In Lima, where historical distrust exists between residents and emergency services in certain districts, I am committed to adopting a community-oriented approach pioneered by Bomberos del Perú’s "Fire Prevention for All" initiative. My proposed work would include organizing monthly safety workshops in public spaces like Parque de la Reserva—using culturally relevant demonstrations (e.g., safe cooking practices for traditional meals) to reduce domestic fire incidents. I also propose developing a youth mentorship program with local schools, fostering the next generation’s understanding of fire safety while addressing Lima’s high youth unemployment rate through vocational pathways into emergency services. This aligns perfectly with Peru Lima's broader goal of transforming firefighting from reactive to proactive community partnership.</w:t>
      </w:r>
    </w:p>
    <w:bookmarkEnd w:id="23"/>
    <w:bookmarkStart w:id="24" w:name="X1034873353c6d00cbc9a08b68314714a626d3b3"/>
    <w:p>
      <w:pPr>
        <w:pStyle w:val="Heading2"/>
      </w:pPr>
      <w:r>
        <w:t xml:space="preserve">Long-Term Vision: Advancing Safety in the Heart of Peru</w:t>
      </w:r>
    </w:p>
    <w:p>
      <w:pPr>
        <w:pStyle w:val="FirstParagraph"/>
      </w:pPr>
      <w:r>
        <w:t xml:space="preserve">My immediate aspiration is to become an integral member of the Fire Department’s Rapid Response Unit in Lima, contributing to their 2030 Strategic Plan for urban fire safety. I aim to assist in implementing smart sensor technology for early fire detection in high-risk zones like the historic center and industrial corridors along the Panamericana Norte highway. In the long term, I seek to collaborate with academia and local government on research about wildfire behavior in Lima’s coastal ecosystems—a pressing concern as climate change intensifies. Ultimately, I envision developing a comprehensive fire safety curriculum for Peruvian municipalities that could become a national standard. This work would honor the legacy of pioneers like Captain José Manuel de la Rosa, whose 19th-century efforts established Peru Lima’s first fire service.</w:t>
      </w:r>
    </w:p>
    <w:bookmarkEnd w:id="24"/>
    <w:bookmarkStart w:id="25" w:name="conclusion-a-promise-to-serve-with-honor"/>
    <w:p>
      <w:pPr>
        <w:pStyle w:val="Heading2"/>
      </w:pPr>
      <w:r>
        <w:t xml:space="preserve">Conclusion: A Promise to Serve with Honor</w:t>
      </w:r>
    </w:p>
    <w:p>
      <w:pPr>
        <w:pStyle w:val="FirstParagraph"/>
      </w:pPr>
      <w:r>
        <w:t xml:space="preserve">As I submit this Statement of Purpose, I do so not as a candidate seeking employment, but as a committed citizen ready to answer the call of duty for Peru Lima. My journey—from observing community resilience during my youth in Miraflores to mastering technical skills through national certifications—has prepared me to uphold the highest standards of our profession. I understand that becoming a Firefighter in Peru Lima means embracing both the physical demands and profound moral weight of protecting lives amidst urban complexity. I pledge to bring unwavering dedication, cultural intelligence, and innovative thinking to every assignment, ensuring that when alarms sound across Lima’s streets, our response is swift, compassionate, and rooted in service to all its people. This is my commitment: to stand beside the men and women of Bomberos del Perú as we safeguard the soul of Peru’s capital—one life at a time.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2026-07-15T18:37:15Z</dcterms:created>
  <dcterms:modified xsi:type="dcterms:W3CDTF">2026-07-15T18:37:15Z</dcterms:modified>
</cp:coreProperties>
</file>

<file path=docProps/custom.xml><?xml version="1.0" encoding="utf-8"?>
<Properties xmlns="http://schemas.openxmlformats.org/officeDocument/2006/custom-properties" xmlns:vt="http://schemas.openxmlformats.org/officeDocument/2006/docPropsVTypes"/>
</file>