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Senegal</w:t>
      </w:r>
      <w:r>
        <w:t xml:space="preserve"> </w:t>
      </w:r>
      <w:r>
        <w:t xml:space="preserve">Dakar</w:t>
      </w:r>
    </w:p>
    <w:bookmarkStart w:id="20" w:name="Xf01d37956420280115eaf5bdad67abe07399974"/>
    <w:p>
      <w:pPr>
        <w:pStyle w:val="Heading1"/>
      </w:pPr>
      <w:r>
        <w:t xml:space="preserve">Statement of Purpose: Dedicated Path to Serve as a Firefighter in Dakar, Senegal</w:t>
      </w:r>
    </w:p>
    <w:p>
      <w:pPr>
        <w:pStyle w:val="FirstParagraph"/>
      </w:pPr>
      <w:r>
        <w:t xml:space="preserve">From the moment I first witnessed the swift, coordinated response of emergency personnel during a neighborhood fire alarm in my childhood community near Dakar, I knew my purpose was clear. That experience ignited an enduring passion for public safety and service deeply rooted in the specific needs of Senegal's vibrant capital. This Statement of Purpose articulates my unwavering commitment to becoming a skilled and compassionate Firefighter within the esteemed ranks of Dakar’s emergency response services, dedicated to protecting the lives, homes, and cultural heritage of this dynamic city.</w:t>
      </w:r>
    </w:p>
    <w:p>
      <w:pPr>
        <w:pStyle w:val="BodyText"/>
      </w:pPr>
      <w:r>
        <w:t xml:space="preserve">My journey towards a career as a Firefighter began not in textbooks alone, but in the heart of Senegal. Growing up in the bustling neighborhoods surrounding Dakar – particularly experiencing the unique challenges of dense urban environments like Parcelles Assainies or Pikine – I observed firsthand how swiftly fires can threaten lives and livelihoods. The vulnerability of informal settlements (marchés informels, crowded housing blocks) to electrical faults and cooking accidents is a constant reality in Senegal Dakar. I saw families displaced, historical structures at risk, and the profound impact on community well-being when emergency response was delayed or insufficient. This wasn't abstract; it was my reality. It instilled in me a deep sense of responsibility to contribute directly to mitigating these dangers for my fellow citizens.</w:t>
      </w:r>
    </w:p>
    <w:p>
      <w:pPr>
        <w:pStyle w:val="BodyText"/>
      </w:pPr>
      <w:r>
        <w:t xml:space="preserve">My academic and practical foundation has been meticulously built to meet the exacting demands of the Firefighter role in Senegal Dakar. I pursued a diploma in Emergency Medical Services (EMS) at the prestigious Institut Supérieur des Techniques Médicales et de Santé Publique (ISTMSP) in Dakar, graduating with honors. This program provided rigorous training not only in life-saving medical interventions – crucial for fire scene emergencies where victims often suffer burns or smoke inhalation – but also in disaster management principles highly relevant to urban Senegal. Furthermore, I completed specialized courses in Fire Science Fundamentals and Urban Fire Prevention at the Centre de Formation Professionnelle pour le Secteur de la Sécurité (CFPSS), focusing specifically on hazards prevalent in Dakar’s infrastructure: aging electrical systems, flammable materials common in markets, and the challenges of navigating narrow alleyways during response. I actively sought practical experience through internships with local community fire safety groups, assisting with public education sessions in schools and community centers across Dakar, emphasizing the critical importance of smoke alarm installation and safe cooking practices.</w:t>
      </w:r>
    </w:p>
    <w:p>
      <w:pPr>
        <w:pStyle w:val="BodyText"/>
      </w:pPr>
      <w:r>
        <w:t xml:space="preserve">Crucially, my commitment extends beyond technical skills to a profound understanding of Senegal Dakar’s unique socio-cultural context. I recognize that effective firefighting here requires more than just extinguishing flames; it demands cultural sensitivity and community trust. As a native Dakareen, I understand local customs, communication styles, and the vital role of community leaders in disaster response and prevention efforts. I am fluent in Wolof and French, essential for clear communication with diverse residents during high-stress incidents. My volunteer work with neighborhood associations has taught me how to collaborate respectfully with families affected by fire, explaining procedures calmly and providing support that acknowledges their cultural context – a skill indispensable for building the community rapport necessary for effective prevention programs across Senegal Dakar.</w:t>
      </w:r>
    </w:p>
    <w:p>
      <w:pPr>
        <w:pStyle w:val="BodyText"/>
      </w:pPr>
      <w:r>
        <w:t xml:space="preserve">I am acutely aware of the evolving challenges facing Dakar's fire services: rapid urbanization straining existing resources, increasing electrical hazards in older neighborhoods, and the heightened risks associated with coastal weather patterns. I am not merely seeking a job; I aspire to be an active participant in strengthening Senegal Dakar’s emergency response capacity. I am deeply inspired by the initiatives of the Sénégalaise des Services de Sécurité Incendie et de Secours (SSESIS) and its strategic goals for modernization and community engagement. My ambition is to contribute my energy, technical knowledge, and cultural awareness directly to this mission. I am eager to learn from experienced senior Firefighters within Dakar's fire departments, absorbing the nuanced procedures required for operations in our specific urban landscape – from navigating the complex traffic of Plateau to responding efficiently in the coastal districts like Ngor.</w:t>
      </w:r>
    </w:p>
    <w:p>
      <w:pPr>
        <w:pStyle w:val="BodyText"/>
      </w:pPr>
      <w:r>
        <w:t xml:space="preserve">The role of a Firefighter in Senegal Dakar is not merely a profession; it is a profound public trust and duty. It requires exceptional physical stamina, unshakeable mental fortitude under extreme pressure, and an unwavering ethical compass – values I have cultivated through years of disciplined training and community service. I understand the immense responsibility that comes with wearing the uniform, knowing my actions directly impact the safety of families in neighborhoods like Gorée, Medina, or Fann. My ultimate goal is to become a respected leader within Dakar's fire services, actively participating in developing context-specific prevention strategies tailored to Senegal’s unique urban challenges and mentoring future generations of firefighters who understand our city's heartbeat.</w:t>
      </w:r>
    </w:p>
    <w:p>
      <w:pPr>
        <w:pStyle w:val="BodyText"/>
      </w:pPr>
      <w:r>
        <w:t xml:space="preserve">I write this Statement of Purpose with deep conviction and humility, ready to apply every ounce of my dedication, training, and passion for service. I am not just applying for the opportunity to become a Firefighter; I am pledging myself to the enduring safety and resilience of Dakar as an integral part of Senegal. The lives protected by future interventions in Senegal Dakar begin with the commitment forged today. I am prepared to meet that challenge head-on, with professionalism, compassion, and an unwavering focus on serving my community as a true Firefighter for Senegal Dakar.</w:t>
      </w:r>
    </w:p>
    <w:p>
      <w:pPr>
        <w:pStyle w:val="BodyText"/>
      </w:pPr>
      <w:r>
        <w:t xml:space="preserve">I respectfully request the opportunity to join your team and contribute meaningfully to safeguarding our beloved city. Thank you for considering my application and this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Senegal Dakar</dc:title>
  <dc:creator/>
  <dc:language>en</dc:language>
  <cp:keywords/>
  <dcterms:created xsi:type="dcterms:W3CDTF">2026-07-20T10:15:43Z</dcterms:created>
  <dcterms:modified xsi:type="dcterms:W3CDTF">2026-07-20T10:15:43Z</dcterms:modified>
</cp:coreProperties>
</file>

<file path=docProps/custom.xml><?xml version="1.0" encoding="utf-8"?>
<Properties xmlns="http://schemas.openxmlformats.org/officeDocument/2006/custom-properties" xmlns:vt="http://schemas.openxmlformats.org/officeDocument/2006/docPropsVTypes"/>
</file>