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Seoul,</w:t>
      </w:r>
      <w:r>
        <w:t xml:space="preserve"> </w:t>
      </w:r>
      <w:r>
        <w:t xml:space="preserve">South</w:t>
      </w:r>
      <w:r>
        <w:t xml:space="preserve"> </w:t>
      </w:r>
      <w:r>
        <w:t xml:space="preserve">Korea</w:t>
      </w:r>
    </w:p>
    <w:bookmarkStart w:id="25" w:name="Xbaf8d59dd85cf100601d04735cf7649f54239b9"/>
    <w:p>
      <w:pPr>
        <w:pStyle w:val="Heading1"/>
      </w:pPr>
      <w:r>
        <w:t xml:space="preserve">Statement of Purpose: Commitment to Excellence in Firefighting Service Within South Korea Seoul</w:t>
      </w:r>
    </w:p>
    <w:p>
      <w:pPr>
        <w:pStyle w:val="FirstParagraph"/>
      </w:pPr>
      <w:r>
        <w:t xml:space="preserve">As I submit this formal Statement of Purpose, I express my profound dedication to becoming a professional Firefighter within the esteemed emergency services framework of South Korea, with an unwavering focus on serving the dynamic metropolis of Seoul. This document outlines not merely my qualifications and aspirations, but a deeply considered commitment to integrating myself into Seoul's vital public safety ecosystem. My journey toward this pivotal career path has been shaped by a steadfast passion for community protection, rigorous physical and mental preparation, and an intrinsic understanding of the unique challenges inherent in safeguarding one of the world's most populous and technologically advanced cities.</w:t>
      </w:r>
    </w:p>
    <w:bookmarkStart w:id="20" w:name="X1d29c7251962d8a061685a148bf2ff2bf2d0288"/>
    <w:p>
      <w:pPr>
        <w:pStyle w:val="Heading2"/>
      </w:pPr>
      <w:r>
        <w:t xml:space="preserve">Foundations of My Firefighting Aspiration</w:t>
      </w:r>
    </w:p>
    <w:p>
      <w:pPr>
        <w:pStyle w:val="FirstParagraph"/>
      </w:pPr>
      <w:r>
        <w:t xml:space="preserve">My decision to pursue a career as a Firefighter did not arise from fleeting interest but from a profound sense of duty cultivated through early exposure to community service. Witnessing the immediate, life-saving impact of firefighters during local emergencies instilled in me an enduring respect for the profession's critical role. This conviction was solidified during my formal training at [Your Training Institution Name], where I earned comprehensive certifications including Certified Firefighter I &amp; II, Emergency Medical Technician (EMT), and specialized instruction in hazardous materials response. The physical demands, technical precision, and emotional resilience required were met with rigorous dedication; every drill in structural firefighting, high-angle rescue, and rapid patient assessment reinforced my resolve to serve where the need is greatest.</w:t>
      </w:r>
    </w:p>
    <w:bookmarkEnd w:id="20"/>
    <w:bookmarkStart w:id="21" w:name="X1f7e846c8a004db64461c788116c7768ce63e25"/>
    <w:p>
      <w:pPr>
        <w:pStyle w:val="Heading2"/>
      </w:pPr>
      <w:r>
        <w:t xml:space="preserve">Why Seoul? Understanding the Unique Imperatives of South Korea's Capital</w:t>
      </w:r>
    </w:p>
    <w:p>
      <w:pPr>
        <w:pStyle w:val="FirstParagraph"/>
      </w:pPr>
      <w:r>
        <w:t xml:space="preserve">The choice to dedicate my career to the Fire Service within South Korea Seoul is not arbitrary; it stems from a deep appreciation of Seoul’s distinct urban landscape and societal needs. As the heart of South Korea, Seoul presents an unparalleled confluence of challenges: its extreme density, iconic skyscrapers exceeding 30 stories in Gangnam and Yeongdeungpo districts, intricate underground subway networks (the world's busiest), and complex historical architecture within neighborhoods like Bukchon Hanok Village. Crucially, Seoul faces unique environmental pressures – seasonal typhoons causing flash flooding in low-lying areas like Mapo-gu, intense winter cold testing equipment resilience, and the constant management of large-scale public events at venues like Seoul Olympic Stadium. This is not just any city; it demands firefighters with specialized knowledge of high-rise fire suppression techniques using advanced aerial apparatus, intimate understanding of Korea’s integrated emergency response systems (including real-time communication via the National Emergency Management Agency platform), and cultural sensitivity to serve a diverse population including expatriates and elderly residents in traditional neighborhoods.</w:t>
      </w:r>
    </w:p>
    <w:bookmarkEnd w:id="21"/>
    <w:bookmarkStart w:id="22" w:name="Xed881a8ebb25528ee1d26aa1a4395b2542793bd"/>
    <w:p>
      <w:pPr>
        <w:pStyle w:val="Heading2"/>
      </w:pPr>
      <w:r>
        <w:t xml:space="preserve">Alignment with Seoul Fire Service Values and Objectives</w:t>
      </w:r>
    </w:p>
    <w:p>
      <w:pPr>
        <w:pStyle w:val="FirstParagraph"/>
      </w:pPr>
      <w:r>
        <w:t xml:space="preserve">I have meticulously studied the strategic priorities of the Seoul Metropolitan Fire Safety Headquarters, particularly its emphasis on 'Smart Emergency Response' leveraging AI for predictive fire risk mapping across districts like Jung-gu and Songpa. My technical background includes proficiency with modern firefighting equipment such as thermal imaging cameras, advanced self-contained breathing apparatus (SCBA), and foam application systems crucial for Korea’s high-concentration chemical industries near the Han River. Furthermore, I actively engage in ongoing language development – achieving HSK Level 4 in Korean – recognizing that clear communication with Seoul residents during crises is non-negotiable for effective incident management and trust-building. My experience with cross-cultural emergency teams, including volunteer work during a community outreach program in Busan, has honed my ability to collaborate seamlessly within Seoul’s hierarchical yet highly professional fire service culture.</w:t>
      </w:r>
    </w:p>
    <w:bookmarkEnd w:id="22"/>
    <w:bookmarkStart w:id="23" w:name="X74fada1f18a7df0b37e70a051458e7bd384faec"/>
    <w:p>
      <w:pPr>
        <w:pStyle w:val="Heading2"/>
      </w:pPr>
      <w:r>
        <w:t xml:space="preserve">My Commitment to Growth Within the South Korea Firefighting Community</w:t>
      </w:r>
    </w:p>
    <w:p>
      <w:pPr>
        <w:pStyle w:val="FirstParagraph"/>
      </w:pPr>
      <w:r>
        <w:t xml:space="preserve">This Statement of Purpose is not merely an application; it is a pledge. I understand that excelling as a Firefighter in South Korea Seoul requires continuous learning beyond basic certification. I am eager to immerse myself in Seoul’s advanced training protocols, such as the city’s specialized earthquake response drills for its extensive underground infrastructure or fire safety education programs targeting elderly populations in areas like Dongdaemun. My goal is to contribute immediately while simultaneously absorbing the wealth of knowledge held by seasoned personnel at stations across Seoul. I aspire to eventually support initiatives like Seoul’s 'Green Fire Station' project, which integrates environmental sustainability into operational planning – a vision that deeply resonates with my own values regarding long-term community well-being.</w:t>
      </w:r>
    </w:p>
    <w:bookmarkEnd w:id="23"/>
    <w:bookmarkStart w:id="24" w:name="conclusion-a-lifelong-promise-for-seoul"/>
    <w:p>
      <w:pPr>
        <w:pStyle w:val="Heading2"/>
      </w:pPr>
      <w:r>
        <w:t xml:space="preserve">Conclusion: A Lifelong Promise for Seoul</w:t>
      </w:r>
    </w:p>
    <w:p>
      <w:pPr>
        <w:pStyle w:val="FirstParagraph"/>
      </w:pPr>
      <w:r>
        <w:t xml:space="preserve">South Korea is renowned for its innovation and respect for service; Seoul embodies both. I am not seeking a job as a Firefighter in South Korea – I seek to become an integral, respectful member of Seoul’s protective force. The responsibilities demanded by this role – protecting lives from the fiery threats lurking in high-rise apartments, managing incidents during massive festivals like the Lantern Festival at Namsangol Hanok Village, or providing critical first response across Seoul’s bustling streets – are precisely the challenges I have prepared for. My physical stamina, technical expertise, cultural adaptability, and profound respect for Korean emergency service protocols position me to not just meet but elevate expectations within your organization.</w:t>
      </w:r>
    </w:p>
    <w:p>
      <w:pPr>
        <w:pStyle w:val="BodyText"/>
      </w:pPr>
      <w:r>
        <w:t xml:space="preserve">This Statement of Purpose reflects a commitment forged through rigorous preparation and unwavering passion. I am ready to bring my skills to the fire stations of South Korea Seoul, learn from its veterans, and contribute tirelessly to ensuring that every resident, every visitor, and every corner of this magnificent city experiences the highest standard of safety. I ask for the opportunity to serve with distinction as a dedicated Firefighter within the very heart of South Korea – Seoul.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Seoul, South Korea</dc:title>
  <dc:creator/>
  <dc:language>en</dc:language>
  <cp:keywords/>
  <dcterms:created xsi:type="dcterms:W3CDTF">2026-07-23T08:11:43Z</dcterms:created>
  <dcterms:modified xsi:type="dcterms:W3CDTF">2026-07-23T08:11:43Z</dcterms:modified>
</cp:coreProperties>
</file>

<file path=docProps/custom.xml><?xml version="1.0" encoding="utf-8"?>
<Properties xmlns="http://schemas.openxmlformats.org/officeDocument/2006/custom-properties" xmlns:vt="http://schemas.openxmlformats.org/officeDocument/2006/docPropsVTypes"/>
</file>