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Spain</w:t>
      </w:r>
      <w:r>
        <w:t xml:space="preserve"> </w:t>
      </w:r>
      <w:r>
        <w:t xml:space="preserve">Valencia</w:t>
      </w:r>
    </w:p>
    <w:bookmarkStart w:id="20" w:name="X7eea2e64c032e4efa8a41d8448039f739f30db2"/>
    <w:p>
      <w:pPr>
        <w:pStyle w:val="Heading1"/>
      </w:pPr>
      <w:r>
        <w:t xml:space="preserve">Statement of Purpose: Pursuing a Career as a Firefighter in Spain Valencia</w:t>
      </w:r>
    </w:p>
    <w:p>
      <w:pPr>
        <w:pStyle w:val="FirstParagraph"/>
      </w:pPr>
      <w:r>
        <w:t xml:space="preserve">From the moment I witnessed the coordinated precision of emergency responders during a coastal wildfire near Barcelona, I knew my life's purpose would be dedicated to protecting communities through firefighting. This profound realization has guided my journey toward submitting this Statement of Purpose, formally expressing my commitment to becoming a professional Firefighter within the esteemed Valencia municipal fire service in Spain. I am writing not merely to apply for a position, but to articulate how my skills, cultural adaptability, and unwavering dedication align with the unique challenges and values of emergency response in Spain Valencia—a region where Mediterranean climate demands exceptional preparedness and community bonds are deeply rooted.</w:t>
      </w:r>
    </w:p>
    <w:p>
      <w:pPr>
        <w:pStyle w:val="BodyText"/>
      </w:pPr>
      <w:r>
        <w:t xml:space="preserve">My passion for public safety was ignited during volunteer work with the Catalan Emergency Medical Service (SEM), where I assisted in urban rescue operations and wildfire containment. These experiences taught me that firefighting transcends physical courage; it requires acute situational awareness, multilingual communication skills, and profound respect for local customs—qualities indispensable for serving Spain Valencia's diverse population of 800,000 residents across its historic neighborhoods and modern coastal districts. I have since completed rigorous training in fire science at the National Fire Academy of Catalonia, mastering advanced techniques in structural firefighting, hazardous materials mitigation, and crisis management. Crucially, I have also dedicated myself to mastering Spanish language proficiency (DELE C1 certification) to ensure seamless communication during high-stress emergency scenarios across Valencia’s neighborhoods—from the ancient streets of El Carmen to the industrial zones near the Port of Valencia.</w:t>
      </w:r>
    </w:p>
    <w:p>
      <w:pPr>
        <w:pStyle w:val="BodyText"/>
      </w:pPr>
      <w:r>
        <w:t xml:space="preserve">What draws me specifically to Spain Valencia is its unparalleled convergence of environmental challenges and community-centric values. The Mediterranean climate subjects our city to extreme heatwaves, prolonged droughts, and seasonal wildfire risks that demand specialized response protocols. During my research into Valencian firefighting operations, I was profoundly impressed by the Bomberos de Valencia’s innovative integration of fire prevention education into school curricula—a model I am eager to contribute to as a Firefighter. Moreover, Valencia’s cultural ethos emphasizes *convivencia* (coexistence), where emergency teams collaborate with local *comunidades autónomas* (autonomous communities) during festivals like Las Fallas or the Moors and Christians parade. My prior work with multicultural emergency response teams in Barcelona has prepared me to engage respectfully with Valencian traditions while maintaining operational efficiency, whether navigating narrow alleyways in the Ruzafa district or coordinating with coastal rescue units during summer tourism surges.</w:t>
      </w:r>
    </w:p>
    <w:p>
      <w:pPr>
        <w:pStyle w:val="BodyText"/>
      </w:pPr>
      <w:r>
        <w:t xml:space="preserve">I recognize that serving as a Firefighter in Spain Valencia requires more than technical expertise—it necessitates cultural immersion. I have already begun this process: studying Valencian history through courses at the University of Valencia’s Department of Social Sciences, volunteering with *Cruz Roja* (Red Cross) to assist elderly residents during heat emergencies, and practicing *paella* cooking with local families to build rapport. This dedication reflects my understanding that a true Firefighter in Spain Valencia must be both a skilled responder and an empathetic community member. I am particularly inspired by the Valencian tradition of *fogueres* (bonfires) during Saint Joseph’s Day, where firefighters organically become trusted figures in neighborhood safety planning—a dynamic I aim to embrace wholeheartedly.</w:t>
      </w:r>
    </w:p>
    <w:p>
      <w:pPr>
        <w:pStyle w:val="BodyText"/>
      </w:pPr>
      <w:r>
        <w:t xml:space="preserve">My professional trajectory has been meticulously aligned with the competencies valued by Spain’s fire services. As an emergency response coordinator for the *Servicio de Atención Médica de Urgencia* (SAMU) in Barcelona, I managed 200+ high-pressure medical evacuations while adapting to Spanish emergency protocols like *Bomberos de Cataluña*’s rapid deployment system. I excel in team leadership under pressure—proven when I directed a multi-agency rescue during a 2023 warehouse fire amid torrential rains—and possess certifications in advanced life support (ALS), aerial ladder operations, and wildfire suppression. Crucially, I have studied the *Plan de Autoprotección de la Comunitat Valenciana* (Valencian Autonomous Protection Plan), understanding how it integrates climate data with community response strategies. For instance, I analyzed how Valencia’s 2022 heatwave led to a 40% increase in fire incidents—knowledge I will apply to enhance preventative measures in my future role.</w:t>
      </w:r>
    </w:p>
    <w:p>
      <w:pPr>
        <w:pStyle w:val="BodyText"/>
      </w:pPr>
      <w:r>
        <w:t xml:space="preserve">Long-term, I envision contributing to Spain Valencia’s vision of becoming Europe’s most climate-resilient city. I plan to pursue specialized training in wildfire ecology through the *Instituto de Estudios Ambientales de la Comunitat Valenciana* (IEACV) and collaborate with local agronomists on firebreak strategies for Valencia’s agricultural regions. My ultimate goal is to help establish a youth firefighter program that empowers Valencian teenagers to become first responders—mirroring the *Escuadrón Juvenil de Bomberos* initiatives I’ve observed in Madrid. This ambition resonates deeply with Valencia’s commitment to sustainability, as enshrined in its *Estrategia de Transición Energética 2030*. Serving as a Firefighter here is not just a job; it is an opportunity to become part of a living legacy where emergency services actively shape community resilience against climate change.</w:t>
      </w:r>
    </w:p>
    <w:p>
      <w:pPr>
        <w:pStyle w:val="BodyText"/>
      </w:pPr>
      <w:r>
        <w:t xml:space="preserve">My application represents more than a career move—it embodies my lifelong commitment to service. I have meticulously prepared for the *Oposiciones de Bomberos* (firefighter entrance exams) through intensive physical training, Spanish fire code studies, and psychological assessments. My resilience was tested during a 2022 wildfire in Alicante where I assisted evacuations for 72 hours straight; that experience cemented my resolve to protect communities like those of Valencia. In this Statement of Purpose, I affirm that my skills—technical precision, cultural intelligence, and unyielding compassion—are not merely aligned with the demands of Spain Valencia’s Fire Department; they are forged to meet them.</w:t>
      </w:r>
    </w:p>
    <w:p>
      <w:pPr>
        <w:pStyle w:val="BodyText"/>
      </w:pPr>
      <w:r>
        <w:t xml:space="preserve">To the selection committee: When you review my application, you will see a candidate who has dedicated years to embodying the very essence of what it means to be a Firefighter in Spain. I have not merely read about Valencia’s challenges—I have lived with them through research, language immersion, and hands-on community engagement. I am ready to don the uniform of Valencian firefighting with honor, ready to protect its people whether battling a blaze at the City of Arts and Sciences or ensuring safety during La Mercè celebrations. My future is written in Spanish fire stations across Valencia—where every call is not just an emergency, but a chance to serve. I humbly request the opportunity to contribute my energy and dedication to safeguarding Spain Valencia’s vibrant soul.</w:t>
      </w:r>
    </w:p>
    <w:p>
      <w:pPr>
        <w:pStyle w:val="BodyText"/>
      </w:pPr>
      <w:r>
        <w:t xml:space="preserve">With profound respect for the legacy of Valencian firefighters and unwavering commitment to our shared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Spain Valencia</dc:title>
  <dc:creator/>
  <dc:language>en</dc:language>
  <cp:keywords/>
  <dcterms:created xsi:type="dcterms:W3CDTF">2026-07-20T05:43:05Z</dcterms:created>
  <dcterms:modified xsi:type="dcterms:W3CDTF">2026-07-20T05:43:05Z</dcterms:modified>
</cp:coreProperties>
</file>

<file path=docProps/custom.xml><?xml version="1.0" encoding="utf-8"?>
<Properties xmlns="http://schemas.openxmlformats.org/officeDocument/2006/custom-properties" xmlns:vt="http://schemas.openxmlformats.org/officeDocument/2006/docPropsVTypes"/>
</file>