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p>
    <w:bookmarkStart w:id="20" w:name="Xe6c99d27954fc33c3406fe45ce0bd1b42b44b1f"/>
    <w:p>
      <w:pPr>
        <w:pStyle w:val="Heading1"/>
      </w:pPr>
      <w:r>
        <w:t xml:space="preserve">STATEMENT OF PURPOSE: FIREFIGHTER CAREER PATH IN NEW YORK CITY</w:t>
      </w:r>
    </w:p>
    <w:p>
      <w:pPr>
        <w:pStyle w:val="FirstParagraph"/>
      </w:pPr>
      <w:r>
        <w:t xml:space="preserve">To the Hiring Committee, New York City Fire Department,</w:t>
      </w:r>
    </w:p>
    <w:p>
      <w:pPr>
        <w:pStyle w:val="BodyText"/>
      </w:pPr>
      <w:r>
        <w:t xml:space="preserve">I am writing this Statement of Purpose to formally express my unwavering commitment to becoming a dedicated Firefighter within the United States New York City Fire Department (FDNY). For over a decade, I have meticulously prepared myself through rigorous physical conditioning, comprehensive emergency response training, and deep community immersion—all with the singular goal of serving the people of New York City as a protector and life-saver. This Statement of Purpose articulates my profound motivation, professional readiness, and enduring dedication to embodying the FDNY's legacy of courage in one of the world's most dynamic urban environments.</w:t>
      </w:r>
    </w:p>
    <w:p>
      <w:pPr>
        <w:pStyle w:val="BodyText"/>
      </w:pPr>
      <w:r>
        <w:t xml:space="preserve">My journey toward firefighting began during childhood summers spent watching FDNY units respond to emergencies along Brooklyn's bustling waterfront. Witnessing firefighters extract families from burning tenements while calmly comforting children amid chaos ignited a fire within me that has never dimmed. I understood early that being a Firefighter in New York City is not merely a profession—it is a sacred covenant with the 8.3 million residents who call this city home. The FDNY's motto, "To Protect and Serve," resonates as the heartbeat of American public service, and I am prepared to honor that promise with every fiber of my being. In the United States, where emergency responders are pillars of civic trust, New York City demands firefighters who understand both the weight of our nation's history and the relentless pace of urban life.</w:t>
      </w:r>
    </w:p>
    <w:p>
      <w:pPr>
        <w:pStyle w:val="BodyText"/>
      </w:pPr>
      <w:r>
        <w:t xml:space="preserve">My preparation has been methodical and intentional. I completed a Bachelor’s degree in Emergency Medical Services from John Jay College of Criminal Justice with honors, specializing in urban mass casualty response—a critical skill for NYC’s dense infrastructure. During my academic studies, I volunteered weekly with the Red Cross at the Bronx Community Health Center, managing medical triage during heatwaves and flu outbreaks. This experience taught me that effective firefighting transcends flames—it requires medical precision, cultural sensitivity, and rapid decision-making in high-stress scenarios. Subsequently, I earned certifications as a New York State Emergency Medical Technician (EMT), Certified Firefighter I (FFI), and Hazardous Materials Awareness Specialist—all while maintaining 100% compliance with FDNY physical readiness standards through daily training at the Brooklyn Fitness Center.</w:t>
      </w:r>
    </w:p>
    <w:p>
      <w:pPr>
        <w:pStyle w:val="BodyText"/>
      </w:pPr>
      <w:r>
        <w:t xml:space="preserve">What distinguishes my approach is my intimate understanding of New York City's unique challenges. Having grown up in Queens' Jackson Heights—a neighborhood representing over 160 languages—I speak Spanish fluently and have navigated cultural nuances during community outreach programs with NYC Housing Authority. I recognize that a Firefighter in the United States must be a bridge between emergency services and diverse populations. When Hurricane Sandy struck Brooklyn, I joined volunteer crews to clear debris from senior housing complexes, reinforcing my belief that safety is inseparable from social equity. In New York City, where fires can erupt in 150-story towers or underground subway tunnels with equal probability, adaptability is survival. My training includes live-fire simulations at the FDNY Academy’s Brooklyn facility and advanced search-and-rescue drills in confined spaces—preparing me for the unpredictability that defines urban firefighting.</w:t>
      </w:r>
    </w:p>
    <w:p>
      <w:pPr>
        <w:pStyle w:val="BodyText"/>
      </w:pPr>
      <w:r>
        <w:t xml:space="preserve">I am equally committed to the FDNY’s broader mission as a community institution. New York City has no equal when it comes to emergency response complexity: from subway rescues to wildfire containment on Long Island’s outskirts, we operate at a scale unmatched in the United States. I have studied FDNY’s historical milestones—from the 9/11 memorials that guide our protocols to recent innovations in drone-assisted firefighting—and recognize that excellence is forged through continuous learning. That is why I plan to pursue an Associate Degree in Fire Science at NYC College of Technology upon hire, ensuring my skills evolve alongside the city’s needs. I understand that a modern Firefighter must master both traditional tactics and emerging technologies like thermal imaging and AI-driven incident mapping—a commitment I’ve already begun through online courses with the National Fire Protection Association.</w:t>
      </w:r>
    </w:p>
    <w:p>
      <w:pPr>
        <w:pStyle w:val="BodyText"/>
      </w:pPr>
      <w:r>
        <w:t xml:space="preserve">My professional philosophy centers on proactive community partnership. In 2022, I organized "Fire Safety for All" workshops in Harlem, teaching fire prevention to residents of multi-generational apartment buildings—a critical initiative given NYC’s high density of older structures. I believe prevention is the truest form of service: a single smoke detector installed in a vulnerable household can prevent tragedy before it begins. This aligns perfectly with FDNY’s vision for holistic safety, where Firefighters are educators as much as responders. In the United States, where urban communities face increasing climate-related risks, this preventative mindset is not optional—it is essential for resilience.</w:t>
      </w:r>
    </w:p>
    <w:p>
      <w:pPr>
        <w:pStyle w:val="BodyText"/>
      </w:pPr>
      <w:r>
        <w:t xml:space="preserve">Finally, I offer my full allegiance to the legacy of the FDNY. Since its founding in 1865, New York City’s firefighters have been America’s exemplars of selfless duty—through World War II firestorms, the 9/11 attacks, and pandemic-era emergency calls. When I stand on a ladder above Central Park or respond to a medical emergency in Queens, I will carry that legacy forward with humility and strength. The FDNY doesn’t just fight fires; it protects the very soul of New York City—a city that never sleeps, yet depends on its firefighters to keep us safe when crisis strikes.</w:t>
      </w:r>
    </w:p>
    <w:p>
      <w:pPr>
        <w:pStyle w:val="BodyText"/>
      </w:pPr>
      <w:r>
        <w:t xml:space="preserve">I am ready to earn the honor of being a Firefighter in New York City. I will approach every call with professionalism, every training exercise with discipline, and every community interaction with respect. This Statement of Purpose is more than an application—it is my solemn pledge to uphold the highest standards of service for the people I am privileged to protect. The United States needs dedicated public servants; New York City demands firefighters who understand its pulse; and I stand ready to answer that call.</w:t>
      </w:r>
    </w:p>
    <w:p>
      <w:pPr>
        <w:pStyle w:val="BodyText"/>
      </w:pPr>
      <w:r>
        <w:t xml:space="preserve">Thank you for considering my application. I look forward to the opportunity to contribute my skills, passion, and unwavering commitment to the FDNY family.</w:t>
      </w:r>
    </w:p>
    <w:p>
      <w:pPr>
        <w:pStyle w:val="BodyText"/>
      </w:pPr>
      <w:r>
        <w:t xml:space="preserve">Sincerely,</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dc:title>
  <dc:creator/>
  <dc:language>en</dc:language>
  <cp:keywords/>
  <dcterms:created xsi:type="dcterms:W3CDTF">2026-07-24T09:11:33Z</dcterms:created>
  <dcterms:modified xsi:type="dcterms:W3CDTF">2026-07-24T09:11:33Z</dcterms:modified>
</cp:coreProperties>
</file>

<file path=docProps/custom.xml><?xml version="1.0" encoding="utf-8"?>
<Properties xmlns="http://schemas.openxmlformats.org/officeDocument/2006/custom-properties" xmlns:vt="http://schemas.openxmlformats.org/officeDocument/2006/docPropsVTypes"/>
</file>