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for</w:t>
      </w:r>
      <w:r>
        <w:t xml:space="preserve"> </w:t>
      </w:r>
      <w:r>
        <w:t xml:space="preserve">Peru</w:t>
      </w:r>
      <w:r>
        <w:t xml:space="preserve"> </w:t>
      </w:r>
      <w:r>
        <w:t xml:space="preserve">Lima</w:t>
      </w:r>
    </w:p>
    <w:bookmarkStart w:id="20" w:name="X90d504f06b3e7d0c91f2e24453c363db6dde568"/>
    <w:p>
      <w:pPr>
        <w:pStyle w:val="Heading1"/>
      </w:pPr>
      <w:r>
        <w:t xml:space="preserve">Statement of Purpose: Advancing Geological Science and Sustainable Development in Peru Lima</w:t>
      </w:r>
    </w:p>
    <w:p>
      <w:pPr>
        <w:pStyle w:val="FirstParagraph"/>
      </w:pPr>
      <w:r>
        <w:t xml:space="preserve">I am writing this Statement of Purpose to formally express my profound commitment to pursuing a career as a professional Geologist within the dynamic and geologically significant context of Peru, with a specific focus on contributing to the development, safety, and environmental stewardship of Lima and its surrounding regions. My academic background in Geology, coupled with extensive field experience across diverse geological terrains—particularly within the Andean cordillera that defines much of Peru’s landscape—has solidified my dedication to applying scientific expertise for tangible societal benefit in this nation. I am eager to bring my skills, passion, and deep respect for Peru's natural heritage to the forefront of geological practice in Lima, the vibrant capital where geoscience intersects critically with urban planning, resource management, and disaster resilience.</w:t>
      </w:r>
    </w:p>
    <w:p>
      <w:pPr>
        <w:pStyle w:val="BodyText"/>
      </w:pPr>
      <w:r>
        <w:t xml:space="preserve">My journey as a future Geologist began during my undergraduate studies in Earth Sciences at [University Name], where I immersed myself in core disciplines including structural geology, sedimentology, mineralogy, and hydrogeology. However, it was my fieldwork internship in the Ancash region of Peru during the summer of 2023 that truly crystallized my purpose. Working alongside local Peruvian geologists near the Cordillera Blanca (the most glaciated tropical mountain range on Earth), I conducted detailed geological mapping, assessed landslide susceptibility along critical road corridors, and analyzed glacial meltwater systems impacting downstream communities. Witnessing firsthand how geological knowledge directly informs infrastructure decisions and community safety—especially in a region prone to seismic events and rapid climate-driven changes—reinforced my conviction that geoscience is not merely an academic pursuit but a vital service to society. The intricate relationship between the Andes’ tectonic forces, Peru’s rich mineral endowment, and the livelihoods of its people became profoundly clear during this experience.</w:t>
      </w:r>
    </w:p>
    <w:p>
      <w:pPr>
        <w:pStyle w:val="BodyText"/>
      </w:pPr>
      <w:r>
        <w:t xml:space="preserve">Peru Lima presents a unique and compelling arena for applying my geological expertise. As the political, economic, and cultural heart of Peru, Lima confronts complex geoenvironmental challenges that demand specialized scientific insight. The city itself sits on an ancient alluvial plain at the confluence of the Andes and the Pacific Ocean—a setting rife with geological complexities: coastal erosion threatening vital infrastructure along the Rimac River delta; subsidence linked to groundwater extraction in a rapidly urbanizing basin; seismic hazards amplified by Lima’s location near active fault zones like the Huaylas Fault; and increasing pressure on land resources from population growth. Furthermore, Lima serves as a critical hub for mining operations throughout central Peru (e.g., in Junín, Pasco, and Cerro de Pasco), making it essential to address the geological implications of resource extraction—ensuring environmental compliance, water management sustainability, and community engagement. As a Geologist committed to Peru's future, I recognize that Lima is not just a location for my career; it is the nexus where geological science must actively serve urban resilience and equitable development.</w:t>
      </w:r>
    </w:p>
    <w:p>
      <w:pPr>
        <w:pStyle w:val="BodyText"/>
      </w:pPr>
      <w:r>
        <w:t xml:space="preserve">My professional training has equipped me with the technical proficiency required for this mission. I am proficient in GIS (ArcGIS Pro, QGIS), remote sensing (ENVI, Landsat analysis), structural interpretation software (Move Suite), and standard field techniques including core logging, geochemical sampling, and geophysical surveys (resistivity imaging). During my master's research at [University Name], I developed a model for predicting landslide risk in the Peruvian Andes using integrated remote sensing and ground-based validation—a methodology directly transferable to assessing slope stability along Lima’s expanding urban periphery. I also actively sought opportunities to engage with Peruvian regulatory frameworks, including studying the National Mining Superintendency (SMA) guidelines and Peru’s updated Environmental Impact Assessment protocols, understanding that ethical geological practice must operate within local legal and socio-cultural contexts.</w:t>
      </w:r>
    </w:p>
    <w:p>
      <w:pPr>
        <w:pStyle w:val="BodyText"/>
      </w:pPr>
      <w:r>
        <w:t xml:space="preserve">My vision for contributing as a Geologist in Peru Lima extends beyond technical execution to fostering collaboration. I am deeply aware that sustainable development requires bridging the gap between scientific data and community needs. I aim to work closely with institutions like the Geological Survey of Peru (INGEMMET), local municipalities, and community leaders in Lima to ensure geological insights inform urban planning decisions—such as designing earthquake-resistant infrastructure or implementing early-warning systems for coastal erosion. I am equally committed to promoting geological literacy within Lima’s educational institutions, potentially through workshops on natural hazards for students and civic groups. My goal is not merely to be a geologist working *in* Lima, but one actively contributing *to* its long-term environmental security and prosperity.</w:t>
      </w:r>
    </w:p>
    <w:p>
      <w:pPr>
        <w:pStyle w:val="BodyText"/>
      </w:pPr>
      <w:r>
        <w:t xml:space="preserve">Why Peru? Why now? Peru possesses some of the world’s most significant mineral deposits, yet faces profound challenges in balancing economic opportunity with environmental protection and social equity. The current administration’s focus on "mining with purpose" and sustainable development aligns perfectly with my professional ethos. Lima, as the capital, is central to this national effort. It is here that geological science must translate into actionable policy for water security, infrastructure resilience, and responsible resource governance—issues that directly impact millions of Peruvians living within the metropolitan area and beyond. I am not seeking merely a job; I seek to become an integral part of Peru Lima's scientific community, dedicated to ensuring its growth is grounded in a deep understanding of the Earth beneath its streets.</w:t>
      </w:r>
    </w:p>
    <w:p>
      <w:pPr>
        <w:pStyle w:val="BodyText"/>
      </w:pPr>
      <w:r>
        <w:t xml:space="preserve">My academic achievements, field experiences in critical Peruvian settings, technical competencies, and unwavering commitment to ethical geoscience position me uniquely to contribute meaningfully as a Geologist within Peru Lima. I am eager to apply my skills under the guidance of experienced professionals and institutions in this region. I believe that through rigorous geological analysis applied with cultural sensitivity and a focus on community impact, we can help Lima navigate its geological challenges while safeguarding its future for generations. I am ready to bring my passion, expertise, and dedication to the forefront of geological practice in Peru’s most vital city.</w:t>
      </w:r>
    </w:p>
    <w:p>
      <w:pPr>
        <w:pStyle w:val="BodyText"/>
      </w:pPr>
      <w:r>
        <w:t xml:space="preserve">Thank you for considering my application. I look forward to the opportunity to discuss how my vision as a Geologist aligns with the needs of Lima and Peru’s sustainable development goals.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for Peru Lima</dc:title>
  <dc:creator/>
  <cp:keywords/>
  <dcterms:created xsi:type="dcterms:W3CDTF">2026-07-20T20:15:42Z</dcterms:created>
  <dcterms:modified xsi:type="dcterms:W3CDTF">2026-07-20T20:15:42Z</dcterms:modified>
</cp:coreProperties>
</file>

<file path=docProps/custom.xml><?xml version="1.0" encoding="utf-8"?>
<Properties xmlns="http://schemas.openxmlformats.org/officeDocument/2006/custom-properties" xmlns:vt="http://schemas.openxmlformats.org/officeDocument/2006/docPropsVTypes"/>
</file>