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0" w:name="X52bbb02535177435a9ba3caac5af98855726d88"/>
    <w:p>
      <w:pPr>
        <w:pStyle w:val="Heading1"/>
      </w:pPr>
      <w:r>
        <w:t xml:space="preserve">Statement of Purpose: Pursuing Advanced Geology Studies in Russia Moscow</w:t>
      </w:r>
    </w:p>
    <w:p>
      <w:pPr>
        <w:pStyle w:val="FirstParagraph"/>
      </w:pPr>
      <w:r>
        <w:t xml:space="preserve">The pursuit of geological knowledge has always been the driving force behind my academic and professional journey. As a dedicated aspiring geologist, I am writing this Statement of Purpose to formally express my profound commitment to advancing my expertise in earth sciences through rigorous study at one of the world’s most prestigious institutions located in Russia Moscow. My ambition extends beyond theoretical understanding; I seek to contribute meaningfully to global geological research while leveraging Russia's unparalleled natural laboratories and academic heritage. This Statement of Purpose outlines my qualifications, motivations, and vision for becoming a leading Geologist within the international scientific community, anchored firmly in the dynamic academic environment of Moscow.</w:t>
      </w:r>
    </w:p>
    <w:p>
      <w:pPr>
        <w:pStyle w:val="BodyText"/>
      </w:pPr>
      <w:r>
        <w:t xml:space="preserve">My foundational education in geology at [Your University] instilled a deep appreciation for the Earth's complex systems. Coursework spanning structural geology, stratigraphy, sedimentology, and geochemistry provided me with robust analytical skills. A pivotal moment came during my senior research project on "Neoproterozoic Sedimentary Basins in Central Asia," where I conducted fieldwork across remote terrains of Kazakhstan. This experience honed my ability to interpret geological structures under challenging conditions and reinforced my resolve to specialize in resource geology—a field where Russia Moscow holds world-class significance. The Russian Federation’s vast territories, spanning diverse geological provinces from the Siberian Craton to the Urals, offer irreplaceable opportunities for field-based research that cannot be replicated elsewhere. This unique geographical advantage is precisely why I am drawn to establish my academic and professional foundation in Russia Moscow.</w:t>
      </w:r>
    </w:p>
    <w:p>
      <w:pPr>
        <w:pStyle w:val="BodyText"/>
      </w:pPr>
      <w:r>
        <w:t xml:space="preserve">Professionally, I have gained hands-on experience through internships with [Relevant Company/Organization], where I contributed to mineral exploration projects in North America. However, it became increasingly clear that the most transformative geological insights emerge from regions with complex tectonic histories—exactly what Russia Moscow embodies. The country’s strategic position as a global leader in energy resources (oil, gas, and uranium) and its ongoing geological mapping initiatives provide an unparalleled ecosystem for applied research. I am particularly inspired by the work of the Russian Academy of Sciences' Institute of Geology and Nature Management in Moscow, which pioneers innovative approaches to resource sustainability. My goal is to integrate this institutional expertise with my technical skills to address contemporary challenges like climate-resilient resource extraction and environmental stewardship—a vision fully aligned with Russia’s national scientific priorities.</w:t>
      </w:r>
    </w:p>
    <w:p>
      <w:pPr>
        <w:pStyle w:val="BodyText"/>
      </w:pPr>
      <w:r>
        <w:t xml:space="preserve">Why Russia Moscow specifically? The answer lies in the city’s unparalleled convergence of academic excellence, historical geological research, and geopolitical relevance. Moscow is home to Lomonosov Moscow State University (MSU), consistently ranked among the top geology programs globally, where luminaries like V.I. Vernadsky once shaped earth science paradigms. The university’s partnership with the Geological Museum of Russia—a repository of over 300,000 samples from across Siberia and the Arctic—offers access to datasets critical for understanding global climate history. Furthermore, Moscow’s proximity to the Ural Mountains (a classic orogenic belt) enables immediate fieldwork opportunities that would take years to replicate in other regions. This geographic advantage, combined with Russia’s leadership in permafrost research (vital for climate science), creates a unique ecosystem where my Statement of Purpose as a Geologist finds its most fertile ground.</w:t>
      </w:r>
    </w:p>
    <w:p>
      <w:pPr>
        <w:pStyle w:val="BodyText"/>
      </w:pPr>
      <w:r>
        <w:t xml:space="preserve">My short-term objective is to complete an advanced master's program in Economic Geology at Moscow State University, focusing on the development of sustainable methodologies for extracting critical minerals in Arctic regions. This specialization directly addresses Russia’s strategic interest in securing resources for its energy transition while minimizing ecological disruption—a balance I aim to pioneer. Long-term, I aspire to lead a research group at a Moscow-based institution, collaborating with Russian scientists to model geological hazards across Siberia and the Far East. My Statement of Purpose is not merely an academic document; it is a pledge to become an integral part of Russia Moscow’s scientific legacy, contributing data-driven solutions that benefit both global earth science and Russia’s economic development.</w:t>
      </w:r>
    </w:p>
    <w:p>
      <w:pPr>
        <w:pStyle w:val="BodyText"/>
      </w:pPr>
      <w:r>
        <w:t xml:space="preserve">Crucially, I recognize that becoming a Geologist in the Russian context requires more than technical skill—it demands cultural immersion and respect for the nation’s scientific traditions. I have dedicated significant time to studying Russian geological literature, including works by Nikolai Vasilyevich Tikhonravov on Siberian paleontology. I am fluent in English and actively pursuing advanced Russian language proficiency through the Center for International Education at my home university. This linguistic commitment ensures I can fully engage with local researchers, participate in field expeditions across diverse regions of Russia, and contribute to knowledge-sharing within Moscow’s scientific community without barriers.</w:t>
      </w:r>
    </w:p>
    <w:p>
      <w:pPr>
        <w:pStyle w:val="BodyText"/>
      </w:pPr>
      <w:r>
        <w:t xml:space="preserve">Finally, my commitment to this path is underscored by a personal mission: to bridge Western geological methodologies with Russia’s rich empirical tradition. Having observed the global impact of Russian contributions—from the development of plate tectonics theory to pioneering seismic hazard mapping—I see an opportunity to foster international collaboration. My ultimate aim is not just to study geology in Russia Moscow, but to become a conduit for knowledge exchange that elevates both Russian and global geological practices. As a Geologist, I am prepared to embody this vision through rigorous scholarship, ethical fieldwork, and collaborative innovation.</w:t>
      </w:r>
    </w:p>
    <w:p>
      <w:pPr>
        <w:pStyle w:val="BodyText"/>
      </w:pPr>
      <w:r>
        <w:t xml:space="preserve">In conclusion, this Statement of Purpose represents more than an application; it is a declaration of my readiness to immerse myself in the intellectual rigor and natural wonders of Russia Moscow. I bring a proven passion for geological inquiry, technical proficiency honed through field experience, and an unwavering commitment to contributing to Russia’s scientific stature. By studying at Moscow State University, I will transform theoretical knowledge into actionable insights that advance our understanding of Earth’s systems while honoring the legacy of geological excellence nurtured within the heart of Russia Moscow. I eagerly anticipate the opportunity to join this prestigious academic community and become a distinguished Geologist who serves both science and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2026-06-02T05:15:04Z</dcterms:created>
  <dcterms:modified xsi:type="dcterms:W3CDTF">2026-06-02T05:15:04Z</dcterms:modified>
</cp:coreProperties>
</file>

<file path=docProps/custom.xml><?xml version="1.0" encoding="utf-8"?>
<Properties xmlns="http://schemas.openxmlformats.org/officeDocument/2006/custom-properties" xmlns:vt="http://schemas.openxmlformats.org/officeDocument/2006/docPropsVTypes"/>
</file>