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w:t>
      </w:r>
      <w:r>
        <w:t xml:space="preserve"> </w:t>
      </w:r>
      <w:r>
        <w:t xml:space="preserve">University</w:t>
      </w:r>
      <w:r>
        <w:t xml:space="preserve"> </w:t>
      </w:r>
      <w:r>
        <w:t xml:space="preserve">of</w:t>
      </w:r>
      <w:r>
        <w:t xml:space="preserve"> </w:t>
      </w:r>
      <w:r>
        <w:t xml:space="preserve">Manchester</w:t>
      </w:r>
    </w:p>
    <w:bookmarkStart w:id="20" w:name="X16ee909aa38c502fc7b5bccfc631bed3cb3a455"/>
    <w:p>
      <w:pPr>
        <w:pStyle w:val="Heading1"/>
      </w:pPr>
      <w:r>
        <w:t xml:space="preserve">Statement of Purpose for Postgraduate Studies in Geology at the University of Manchester, United Kingdom</w:t>
      </w:r>
    </w:p>
    <w:p>
      <w:pPr>
        <w:pStyle w:val="FirstParagraph"/>
      </w:pPr>
      <w:r>
        <w:t xml:space="preserve">The pursuit of excellence in geological science is not merely an academic interest for me; it is a profound commitment to understanding the intricate systems that shape our planet and secure its future. As I prepare to submit this Statement of Purpose, I affirm my unwavering dedication to becoming a professional Geologist within the United Kingdom, specifically seeking advanced training at the University of Manchester. This document articulates my academic journey, professional aspirations, and compelling reasons for choosing Manchester as the cornerstone of my geological education within the United Kingdom.</w:t>
      </w:r>
    </w:p>
    <w:p>
      <w:pPr>
        <w:pStyle w:val="BodyText"/>
      </w:pPr>
      <w:r>
        <w:t xml:space="preserve">My fascination with Earth sciences began during undergraduate studies in Environmental Science at [Your University], where foundational courses in sedimentology, structural geology, and geochemistry ignited a passion for deciphering Earth's history. My honours project, focusing on the Quaternary glacial deposits of the Pennine region, required meticulous fieldwork across Northern England. This experience—measuring stratigraphy, collecting samples under challenging conditions, and correlating data with regional geological maps—solidified my resolve to become a Geologist. I realized that theoretical knowledge alone is insufficient; true geological understanding emerges from direct engagement with the landscape. My subsequent internship at [Relevant Company/Institution], where I assisted in a mineral exploration survey for base metals in Cornwall, further honed my practical skills and underscored the critical role of geologists in resource management and environmental stewardship within the United Kingdom context.</w:t>
      </w:r>
    </w:p>
    <w:p>
      <w:pPr>
        <w:pStyle w:val="BodyText"/>
      </w:pPr>
      <w:r>
        <w:t xml:space="preserve">My academic record reflects rigorous engagement with geological principles. Courses such as Igneous and Metamorphic Petrology, Geomorphology, and GIS for Earth Scientists equipped me with analytical frameworks essential for modern geological practice. I actively sought opportunities to deepen my expertise, presenting research on the hydrogeological implications of abandoned mine sites at the [Conference Name], a platform that emphasized the UK's ongoing challenges with legacy mining impacts. This work highlighted a key challenge: balancing economic development with environmental protection—a dilemma where Geologists play an indispensable role in shaping sustainable policies for the United Kingdom. It reinforced my belief that advanced study is not just beneficial but essential to address these complex issues effectively.</w:t>
      </w:r>
    </w:p>
    <w:p>
      <w:pPr>
        <w:pStyle w:val="BodyText"/>
      </w:pPr>
      <w:r>
        <w:t xml:space="preserve">It is precisely this mission—applying cutting-edge geological science to solve pressing regional and global challenges—that compels me to apply for the MSc Geoscience (or relevant programme) at the University of Manchester. Manchester stands as a preeminent hub for geoscience research within the United Kingdom, offering unparalleled resources and expertise directly aligned with my ambitions. The university’s world-class Earth and Environmental Science department, particularly its focus on energy transition, environmental change, and planetary processes through initiatives like the</w:t>
      </w:r>
      <w:r>
        <w:t xml:space="preserve"> </w:t>
      </w:r>
      <w:r>
        <w:rPr>
          <w:iCs/>
          <w:i/>
        </w:rPr>
        <w:t xml:space="preserve">Manchester Carbon Capture Initiative</w:t>
      </w:r>
      <w:r>
        <w:t xml:space="preserve">, provides the ideal ecosystem for my development. I am especially eager to learn from Professor [Name], whose pioneering work on subsurface geology for carbon storage directly addresses critical UK net-zero targets. The department’s state-of-the-art facilities, including the £50 million Earth and Environmental Science building with advanced laboratories for isotopic analysis and geophysical surveying, are unmatched in the United Kingdom. Furthermore, Manchester’s unique position as a major industrial city with a rich geological heritage—evident in its Carboniferous rock formations beneath the urban landscape and its history of mineral exploitation—offers an invaluable living laboratory for applied research.</w:t>
      </w:r>
    </w:p>
    <w:p>
      <w:pPr>
        <w:pStyle w:val="BodyText"/>
      </w:pPr>
      <w:r>
        <w:t xml:space="preserve">My professional goal is to become an authoritative Geologist contributing significantly to the United Kingdom’s environmental sustainability agenda. I aim to specialize in subsurface geology, focusing on sustainable resource management, carbon capture and storage (CCS) feasibility studies, and mitigating ground instability risks exacerbated by climate change—issues of paramount importance for cities like Manchester as they evolve. The University of Manchester’s strong industry partnerships with organizations like the British Geological Survey (BGS), which has a significant presence in Greater Manchester, provide direct pathways to apply my learning in real-world scenarios. I am confident that training within the United Kingdom, specifically at this institution, will equip me with the technical mastery and professional network necessary to make tangible contributions to national climate action strategies.</w:t>
      </w:r>
    </w:p>
    <w:p>
      <w:pPr>
        <w:pStyle w:val="BodyText"/>
      </w:pPr>
      <w:r>
        <w:t xml:space="preserve">Choosing Manchester is not merely a geographical decision; it is a strategic alignment of my aspirations with the UK’s leading academic and research infrastructure for geology. The city’s vibrant scientific community, coupled with its commitment to becoming a green energy leader in the United Kingdom, creates an environment where theoretical knowledge rapidly translates into actionable solutions. I am particularly drawn to Manchester’s interdisciplinary approach, integrating geology with engineering, environmental science, and data analytics—skills crucial for the modern Geologist navigating complex global challenges. The prospect of collaborating on projects addressing the UK’s specific geological needs, such as assessing aquifer potential for water security or evaluating brownfield sites for urban regeneration using advanced geophysical techniques, is deeply motivating.</w:t>
      </w:r>
    </w:p>
    <w:p>
      <w:pPr>
        <w:pStyle w:val="BodyText"/>
      </w:pPr>
      <w:r>
        <w:t xml:space="preserve">In conclusion, this Statement of Purpose reflects a carefully considered path towards a distinguished career as a Geologist within the United Kingdom. My academic background has instilled in me the foundational knowledge; my practical experiences have forged my professional ethos; and now, I seek to elevate my capabilities through postgraduate study at the University of Manchester. I am eager to immerse myself in Manchester’s dynamic geoscience community, contribute meaningfully to ongoing research addressing UK-specific challenges, and ultimately become a Geologist who helps shape a resilient and sustainable future for our nation. The United Kingdom’s commitment to leadership in climate science makes Manchester the unequivocal destination for my advanced studies. I am prepared to bring my dedication, analytical skills, and passion for Earth sciences to your esteemed institution, confident that this next step will empower me to make significant contributions as a Geologist across the United Kingdom.</w:t>
      </w:r>
    </w:p>
    <w:p>
      <w:pPr>
        <w:pStyle w:val="BodyText"/>
      </w:pPr>
      <w:r>
        <w:t xml:space="preserve">Thank you for considering my application. I eagerly anticipate the opportunity to contribute to and learn from the exceptional geological community at the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 University of Manchester</dc:title>
  <dc:creator/>
  <dc:language>en</dc:language>
  <cp:keywords/>
  <dcterms:created xsi:type="dcterms:W3CDTF">2026-07-23T19:21:37Z</dcterms:created>
  <dcterms:modified xsi:type="dcterms:W3CDTF">2026-07-23T19:21:37Z</dcterms:modified>
</cp:coreProperties>
</file>

<file path=docProps/custom.xml><?xml version="1.0" encoding="utf-8"?>
<Properties xmlns="http://schemas.openxmlformats.org/officeDocument/2006/custom-properties" xmlns:vt="http://schemas.openxmlformats.org/officeDocument/2006/docPropsVTypes"/>
</file>