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Melbourne,</w:t>
      </w:r>
      <w:r>
        <w:t xml:space="preserve"> </w:t>
      </w:r>
      <w:r>
        <w:t xml:space="preserve">Australia</w:t>
      </w:r>
    </w:p>
    <w:bookmarkStart w:id="20" w:name="X370a98114d20af698c0e343ff94c342fd52b4fc"/>
    <w:p>
      <w:pPr>
        <w:pStyle w:val="Heading1"/>
      </w:pPr>
      <w:r>
        <w:t xml:space="preserve">Statement of Purpose: Pursuing a Career as a Graphic Designer in Australia's Creative Hub, Melbourne</w:t>
      </w:r>
    </w:p>
    <w:p>
      <w:pPr>
        <w:pStyle w:val="FirstParagraph"/>
      </w:pPr>
      <w:r>
        <w:t xml:space="preserve">From my earliest explorations with digital brushes and layout templates during secondary school to the professional campaigns I now craft for international clients, my journey has been relentlessly driven by the transformative power of visual communication. My Statement of Purpose is clear: to establish myself as a dedicated Graphic Designer within Australia’s dynamic creative landscape, specifically in Melbourne—a city that uniquely embodies innovation, cultural diversity, and a thriving design ecosystem. This document outlines my professional trajectory, academic preparation, and unwavering commitment to contributing meaningfully to Melbourne’s design community while aligning with the values of Australian workplaces.</w:t>
      </w:r>
    </w:p>
    <w:p>
      <w:pPr>
        <w:pStyle w:val="BodyText"/>
      </w:pPr>
      <w:r>
        <w:t xml:space="preserve">My passion for Graphic Design was ignited not merely by aesthetics but by the profound ability of visual storytelling to connect cultures, solve problems, and drive action. Over the past five years, I have honed my skills through rigorous academic training at [Your University/Institution], where I earned a Bachelor of Design (Graphic Communication) with Honours. My thesis—'Sustainable Visual Identity Systems for Urban Social Enterprises'—examined how design can amplify community impact in local contexts, a theme deeply resonant with Melbourne’s strong emphasis on social responsibility and environmental stewardship. This project involved collaborating with a local Melbourne-based non-profit, [Name of Local Organisation], to develop a cohesive brand identity that increased their community engagement by 35% within six months. Such hands-on experience solidified my belief that design is not just about making things look good; it’s about creating meaningful value for people and places.</w:t>
      </w:r>
    </w:p>
    <w:p>
      <w:pPr>
        <w:pStyle w:val="BodyText"/>
      </w:pPr>
      <w:r>
        <w:t xml:space="preserve">My professional journey has further equipped me for the Australian market. I have worked as a Junior Designer at [Previous Company], where I managed end-to-end projects from concept to delivery, including branding, digital marketing assets, and social media campaigns for clients in the hospitality and retail sectors. Critically, I developed a deep understanding of Adobe Creative Suite (Photoshop, Illustrator, InDesign) and emerging tools like Figma for collaborative design workflows—skills directly demanded by Melbourne’s tech-forward creative agencies. During this time, I actively studied Australia’s unique design sensibilities: the preference for clean, functional aesthetics; the integration of indigenous design elements with modern minimalism; and the emphasis on user-centric digital experiences that cater to a globally connected audience. I immersed myself in Melbourne’s creative pulse by attending events at ACMI (Australian Centre for the Moving Image), exploring Fed Square exhibitions, and engaging with local design collectives like [Example Local Group]. These experiences revealed how Melbourne’s design scene thrives on cross-disciplinary collaboration—a hallmark of Australian innovation that I am eager to embrace.</w:t>
      </w:r>
    </w:p>
    <w:p>
      <w:pPr>
        <w:pStyle w:val="BodyText"/>
      </w:pPr>
      <w:r>
        <w:t xml:space="preserve">My choice to pursue a career in **Australia Melbourne** is deliberate and strategic. While cities like Sydney offer significant opportunities, Melbourne stands apart as a magnet for creative talent seeking authenticity and community. It consistently ranks among the world’s most liveable cities—not just for its coffee culture or laneway art but for its institutional support of the creative industries through entities like Creative Victoria and initiatives such as Melbourne Design Week. Crucially, Melbourne’s design market is experiencing rapid growth in sectors like sustainable branding, digital UX/UI, and culturally responsive communication—areas where my skills align precisely with emerging industry needs. For instance, I am deeply inspired by how local agencies such as [Mention Local Agency Example] integrate ethical design practices into their work for clients across tourism and education. This resonates with my own values: to create designs that are not only visually compelling but also socially conscious and environmentally considerate—a philosophy increasingly central to Australian business ethics.</w:t>
      </w:r>
    </w:p>
    <w:p>
      <w:pPr>
        <w:pStyle w:val="BodyText"/>
      </w:pPr>
      <w:r>
        <w:t xml:space="preserve">My future goals within **Australia Melbourne** are firmly anchored in growth and contribution. I aspire to join a progressive design studio or corporate creative team where I can leverage my expertise in brand strategy and digital media while learning from Melbourne’s renowned designers. I am particularly drawn to roles that involve collaborative projects with Indigenous communities, as seen in initiatives like the National Gallery of Victoria’s partnership programs, which emphasize respectful cultural dialogue through design. Long-term, I aim to contribute to Melbourne’s creative economy by mentoring emerging talent and developing design solutions that address urban challenges—from reducing plastic waste through packaging innovation to fostering inclusivity in public spaces via accessible visual systems. I am committed to understanding Australian workplace culture: valuing collaboration over hierarchy, embracing direct communication, and prioritising work-life balance—a standard I have observed in Melbourne’s most successful studios.</w:t>
      </w:r>
    </w:p>
    <w:p>
      <w:pPr>
        <w:pStyle w:val="BodyText"/>
      </w:pPr>
      <w:r>
        <w:t xml:space="preserve">Moreover, I understand the responsibilities that come with living and working as an international professional in **Australia**. I have researched visa pathways such as the Skilled Independent Visa (subclass 189) and am prepared to meet all requirements, including language proficiency (IELTS 7.0 overall) and industry-standard qualifications. More importantly, I am eager to immerse myself fully in Australian society—not just as a designer but as a community member who respects Australia’s multicultural fabric and environmental commitments. Melbourne’s vibrant array of cultural festivals, from Moomba to the Midsumma Festival, reflects the very diversity my design work aims to celebrate.</w:t>
      </w:r>
    </w:p>
    <w:p>
      <w:pPr>
        <w:pStyle w:val="BodyText"/>
      </w:pPr>
      <w:r>
        <w:t xml:space="preserve">My Statement of Purpose is not merely an expression of ambition; it is a pledge. A pledge to grow as a Graphic Designer within **Australia Melbourne**’s unique creative ecosystem, where innovation thrives on collaboration and purpose drives design. I bring technical proficiency, cultural sensitivity, and a proven ability to deliver results—not just for clients but for communities. I am ready to contribute my skills to Melbourne’s dynamic design scene while learning from its finest practitioners. This is where my professional journey belongs: in the heart of **Australia Melbourne**, creating visual narratives that matter.</w:t>
      </w:r>
    </w:p>
    <w:p>
      <w:pPr>
        <w:pStyle w:val="BodyText"/>
      </w:pPr>
      <w:r>
        <w:t xml:space="preserve">I respectfully submit this Statement of Purpose as a testament to my dedication, preparedness, and deep alignment with the vision of Australia’s creative future. I am eager to bring my passion for Graphic Design to Melbourne and contribute to its legacy as a global capital of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Melbourne, Australia</dc:title>
  <dc:creator/>
  <dc:language>en</dc:language>
  <cp:keywords/>
  <dcterms:created xsi:type="dcterms:W3CDTF">2026-07-21T06:44:42Z</dcterms:created>
  <dcterms:modified xsi:type="dcterms:W3CDTF">2026-07-21T06:44:42Z</dcterms:modified>
</cp:coreProperties>
</file>

<file path=docProps/custom.xml><?xml version="1.0" encoding="utf-8"?>
<Properties xmlns="http://schemas.openxmlformats.org/officeDocument/2006/custom-properties" xmlns:vt="http://schemas.openxmlformats.org/officeDocument/2006/docPropsVTypes"/>
</file>