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Shanghai</w:t>
      </w:r>
      <w:r>
        <w:t xml:space="preserve"> </w:t>
      </w:r>
      <w:r>
        <w:t xml:space="preserve">Career</w:t>
      </w:r>
      <w:r>
        <w:t xml:space="preserve"> </w:t>
      </w:r>
      <w:r>
        <w:t xml:space="preserve">Path</w:t>
      </w:r>
    </w:p>
    <w:bookmarkStart w:id="25" w:name="X99ffb2af76609b9ee80b1010a44941ebea462d9"/>
    <w:p>
      <w:pPr>
        <w:pStyle w:val="Heading1"/>
      </w:pPr>
      <w:r>
        <w:t xml:space="preserve">Statement of Purpose: Advancing Visual Innovation as a Graphic Designer in China Shanghai</w:t>
      </w:r>
    </w:p>
    <w:p>
      <w:pPr>
        <w:pStyle w:val="FirstParagraph"/>
      </w:pPr>
      <w:r>
        <w:t xml:space="preserve">As I prepare to submit this Statement of Purpose, my vision is clear and deeply rooted in a commitment to elevate visual communication within the dynamic creative ecosystem of China Shanghai. This document encapsulates my professional journey, strategic aspirations, and unwavering dedication to becoming a transformative</w:t>
      </w:r>
      <w:r>
        <w:t xml:space="preserve"> </w:t>
      </w:r>
      <w:r>
        <w:rPr>
          <w:bCs/>
          <w:b/>
        </w:rPr>
        <w:t xml:space="preserve">Graphic Designer</w:t>
      </w:r>
      <w:r>
        <w:t xml:space="preserve"> </w:t>
      </w:r>
      <w:r>
        <w:t xml:space="preserve">contributing meaningfully to Shanghai's status as a global innovation hub. My goal is not merely to secure employment but to forge an enduring partnership with a forward-thinking organization in this vibrant metropolis.</w:t>
      </w:r>
    </w:p>
    <w:bookmarkStart w:id="20" w:name="X17c54984c676bc0735a73823ecbe58fb72e28a9"/>
    <w:p>
      <w:pPr>
        <w:pStyle w:val="Heading2"/>
      </w:pPr>
      <w:r>
        <w:t xml:space="preserve">Cultural Immersion and Professional Foundation</w:t>
      </w:r>
    </w:p>
    <w:p>
      <w:pPr>
        <w:pStyle w:val="FirstParagraph"/>
      </w:pPr>
      <w:r>
        <w:t xml:space="preserve">My academic background in Visual Communication Design, complemented by extensive self-directed study of Chinese aesthetics and digital trends, has prepared me for the nuanced demands of the Shanghai market. During my undergraduate studies at [Your University], I immersed myself in cross-cultural design methodologies, analyzing how traditional Chinese elements like calligraphy and ink wash painting integrate with contemporary minimalist aesthetics. This exploration culminated in a thesis project—</w:t>
      </w:r>
      <w:r>
        <w:rPr>
          <w:iCs/>
          <w:i/>
        </w:rPr>
        <w:t xml:space="preserve">"Bridging Heritage and Digital: A Responsive Brand Identity for Shanghai-based Cultural Institutions"</w:t>
      </w:r>
      <w:r>
        <w:t xml:space="preserve">—that received commendation for its culturally sensitive application of local symbolism within a modern framework. Crucially, I spent six months researching Shanghai's design landscape through online forums, attending virtual seminars hosted by the Shanghai Design Week committee, and studying the work of agencies like</w:t>
      </w:r>
      <w:r>
        <w:t xml:space="preserve"> </w:t>
      </w:r>
      <w:r>
        <w:rPr>
          <w:iCs/>
          <w:i/>
        </w:rPr>
        <w:t xml:space="preserve">BrandZ China</w:t>
      </w:r>
      <w:r>
        <w:t xml:space="preserve"> </w:t>
      </w:r>
      <w:r>
        <w:t xml:space="preserve">and</w:t>
      </w:r>
      <w:r>
        <w:t xml:space="preserve"> </w:t>
      </w:r>
      <w:r>
        <w:rPr>
          <w:iCs/>
          <w:i/>
        </w:rPr>
        <w:t xml:space="preserve">DraftFCB Shanghai</w:t>
      </w:r>
      <w:r>
        <w:t xml:space="preserve">. This groundwork revealed that success in</w:t>
      </w:r>
      <w:r>
        <w:t xml:space="preserve"> </w:t>
      </w:r>
      <w:r>
        <w:rPr>
          <w:bCs/>
          <w:b/>
        </w:rPr>
        <w:t xml:space="preserve">China Shanghai</w:t>
      </w:r>
      <w:r>
        <w:t xml:space="preserve"> </w:t>
      </w:r>
      <w:r>
        <w:t xml:space="preserve">demands not just technical skill but a profound understanding of local consumer psychology, digital platform dynamics (WeChat Mini-Programs, Xiaohongshu), and the city's unique blend of Eastern heritage and Western innovation.</w:t>
      </w:r>
    </w:p>
    <w:bookmarkEnd w:id="20"/>
    <w:bookmarkStart w:id="21" w:name="X7b496742bf4adab523882c42ce09446b71a465a"/>
    <w:p>
      <w:pPr>
        <w:pStyle w:val="Heading2"/>
      </w:pPr>
      <w:r>
        <w:t xml:space="preserve">Technical Expertise Aligned with Shanghai's Market Needs</w:t>
      </w:r>
    </w:p>
    <w:p>
      <w:pPr>
        <w:pStyle w:val="FirstParagraph"/>
      </w:pPr>
      <w:r>
        <w:t xml:space="preserve">Proficiency in industry-standard tools—Adobe Creative Suite (especially Illustrator for intricate Chinese character integration), Figma for collaborative digital design, and After Effects for motion graphics—is fundamental, but I actively bridge these skills to Shanghai-specific opportunities. For instance, I recently redesigned an e-commerce campaign targeting Chinese Gen-Z consumers, leveraging data from Shanghai's</w:t>
      </w:r>
      <w:r>
        <w:t xml:space="preserve"> </w:t>
      </w:r>
      <w:r>
        <w:rPr>
          <w:bCs/>
          <w:b/>
        </w:rPr>
        <w:t xml:space="preserve">Graphic Designer</w:t>
      </w:r>
      <w:r>
        <w:t xml:space="preserve"> </w:t>
      </w:r>
      <w:r>
        <w:t xml:space="preserve">community on WeChat to ensure visual language resonated with local trends (e.g., integrating subtle "lucky" color palettes like vermillion and gold while adhering to China's strict advertising regulations). I also developed a portfolio piece optimizing social media visuals for Weibo’s algorithm, demonstrating how strategic design choices directly impact engagement metrics—a critical factor for brands operating in Shanghai's saturated digital environment. My technical agility ensures I can immediately contribute to projects ranging from luxury brand packaging (demanding precision in Chinese typography) to fintech app interfaces requiring seamless user experience across diverse demographics.</w:t>
      </w:r>
    </w:p>
    <w:bookmarkEnd w:id="21"/>
    <w:bookmarkStart w:id="22" w:name="Xa4768c19424262200e58c5eb977c8c5a3d38569"/>
    <w:p>
      <w:pPr>
        <w:pStyle w:val="Heading2"/>
      </w:pPr>
      <w:r>
        <w:t xml:space="preserve">Commitment to Shanghai's Creative Ecosystem</w:t>
      </w:r>
    </w:p>
    <w:p>
      <w:pPr>
        <w:pStyle w:val="FirstParagraph"/>
      </w:pPr>
      <w:r>
        <w:t xml:space="preserve">Shanghai is not just a location for me; it is the epicenter of my professional ambition. I have long admired how the city’s blend of historical districts like Xintiandi and futuristic hubs like Lujiazui fosters unprecedented creative synergy. Unlike other markets, Shanghai demands designers who understand that visual identity must serve both global brand objectives and deeply local cultural contexts—a challenge I embrace wholeheartedly. My research into Shanghai’s 2035 Urban Development Plan revealed a strategic focus on "creative industries as economic drivers," aligning perfectly with my career trajectory. I am eager to contribute to this vision by collaborating with Shanghai-based startups, multinational HQs, and cultural institutions seeking to authentically communicate their stories within the city’s unique framework. This is why I prioritize understanding the nuances of Shanghai consumer behavior: for example, knowing that while Western minimalism is appreciated in Pudong's corporate spaces, Xintiandi's heritage cafes thrive on vibrant, narrative-driven visuals.</w:t>
      </w:r>
    </w:p>
    <w:bookmarkEnd w:id="22"/>
    <w:bookmarkStart w:id="23" w:name="X72e75b6492abb76fee97355162c009cff7b6ed3"/>
    <w:p>
      <w:pPr>
        <w:pStyle w:val="Heading2"/>
      </w:pPr>
      <w:r>
        <w:t xml:space="preserve">Long-Term Vision: Partnering with Shanghai</w:t>
      </w:r>
    </w:p>
    <w:p>
      <w:pPr>
        <w:pStyle w:val="FirstParagraph"/>
      </w:pPr>
      <w:r>
        <w:t xml:space="preserve">This Statement of Purpose is not a request for a job; it is a declaration of intent to become an integral part of Shanghai's creative community. My long-term goal is to establish myself as a</w:t>
      </w:r>
      <w:r>
        <w:t xml:space="preserve"> </w:t>
      </w:r>
      <w:r>
        <w:rPr>
          <w:bCs/>
          <w:b/>
        </w:rPr>
        <w:t xml:space="preserve">Graphic Designer</w:t>
      </w:r>
      <w:r>
        <w:t xml:space="preserve"> </w:t>
      </w:r>
      <w:r>
        <w:t xml:space="preserve">who elevates local brands while facilitating global market entry through culturally intelligent design. I aspire to work with agencies or corporate innovation labs in Shanghai—such as those within the Zhangjiang Creative Industry Park—to develop frameworks that harmonize Chinese cultural elements with international best practices. In five years, I aim to lead a team creating award-winning visual identities for brands poised to expand from Shanghai into broader Asian markets, leveraging my deep understanding of both design theory and the city’s operational landscape.</w:t>
      </w:r>
    </w:p>
    <w:p>
      <w:pPr>
        <w:pStyle w:val="BodyText"/>
      </w:pPr>
      <w:r>
        <w:t xml:space="preserve">Crucially, I recognize that thriving in</w:t>
      </w:r>
      <w:r>
        <w:t xml:space="preserve"> </w:t>
      </w:r>
      <w:r>
        <w:rPr>
          <w:bCs/>
          <w:b/>
        </w:rPr>
        <w:t xml:space="preserve">China Shanghai</w:t>
      </w:r>
      <w:r>
        <w:t xml:space="preserve"> </w:t>
      </w:r>
      <w:r>
        <w:t xml:space="preserve">requires more than technical skill—it necessitates cultural humility and adaptability. I have actively cultivated relationships with local designers through platforms like Behance China, participated in online workshops on Chinese brand compliance standards, and am currently learning Mandarin to deepen my communication with colleagues and clients. I understand that trust is built through consistent demonstration of respect for Shanghai’s creative traditions alongside a forward-looking approach.</w:t>
      </w:r>
    </w:p>
    <w:bookmarkEnd w:id="23"/>
    <w:bookmarkStart w:id="24" w:name="conclusion-a-purposeful-partnership"/>
    <w:p>
      <w:pPr>
        <w:pStyle w:val="Heading2"/>
      </w:pPr>
      <w:r>
        <w:t xml:space="preserve">Conclusion: A Purposeful Partnership</w:t>
      </w:r>
    </w:p>
    <w:p>
      <w:pPr>
        <w:pStyle w:val="FirstParagraph"/>
      </w:pPr>
      <w:r>
        <w:t xml:space="preserve">In conclusion, this Statement of Purpose reflects a meticulously cultivated path toward becoming an indispensable asset to any organization in China Shanghai. My academic rigor, culturally attuned design philosophy, and technical mastery position me to deliver immediate value while growing alongside Shanghai’s creative evolution. I do not seek merely to work in the city; I am committed to embedding myself within its visual narrative as a</w:t>
      </w:r>
      <w:r>
        <w:t xml:space="preserve"> </w:t>
      </w:r>
      <w:r>
        <w:rPr>
          <w:bCs/>
          <w:b/>
        </w:rPr>
        <w:t xml:space="preserve">Graphic Designer</w:t>
      </w:r>
      <w:r>
        <w:t xml:space="preserve"> </w:t>
      </w:r>
      <w:r>
        <w:t xml:space="preserve">who respects its heritage and propels it into the future. Shanghai’s energy, innovation, and cultural richness are not just my destination—they are the foundation upon which my professional purpose is built. I am ready to contribute to this city's story with every pixel I create.</w:t>
      </w:r>
    </w:p>
    <w:p>
      <w:pPr>
        <w:pStyle w:val="BodyText"/>
      </w:pPr>
      <w:r>
        <w:t xml:space="preserve">With profound enthusiasm for the opportunity to grow as a designer within Shanghai's dynamic ecosystem,</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Shanghai Career Path</dc:title>
  <dc:creator/>
  <dc:language>en</dc:language>
  <cp:keywords/>
  <dcterms:created xsi:type="dcterms:W3CDTF">2026-07-21T13:16:04Z</dcterms:created>
  <dcterms:modified xsi:type="dcterms:W3CDTF">2026-07-21T13:16:04Z</dcterms:modified>
</cp:coreProperties>
</file>

<file path=docProps/custom.xml><?xml version="1.0" encoding="utf-8"?>
<Properties xmlns="http://schemas.openxmlformats.org/officeDocument/2006/custom-properties" xmlns:vt="http://schemas.openxmlformats.org/officeDocument/2006/docPropsVTypes"/>
</file>