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Egypt</w:t>
      </w:r>
      <w:r>
        <w:t xml:space="preserve"> </w:t>
      </w:r>
      <w:r>
        <w:t xml:space="preserve">Cairo</w:t>
      </w:r>
    </w:p>
    <w:bookmarkStart w:id="25" w:name="X0d6f9eacf86cf65325c5230d02da815e27e015c"/>
    <w:p>
      <w:pPr>
        <w:pStyle w:val="Heading1"/>
      </w:pPr>
      <w:r>
        <w:t xml:space="preserve">Statement of Purpose for a Graphic Designer in Egypt Cairo</w:t>
      </w:r>
    </w:p>
    <w:p>
      <w:pPr>
        <w:pStyle w:val="FirstParagraph"/>
      </w:pPr>
      <w:r>
        <w:t xml:space="preserve">In the vibrant heart of North Africa, where ancient history collides with dynamic modernity, Cairo stands as a city pulsating with creative energy. It is within this unique cultural and economic landscape that I, Amina Hassan, present my</w:t>
      </w:r>
      <w:r>
        <w:t xml:space="preserve"> </w:t>
      </w:r>
      <w:r>
        <w:rPr>
          <w:bCs/>
          <w:b/>
        </w:rPr>
        <w:t xml:space="preserve">Statement of Purpose</w:t>
      </w:r>
      <w:r>
        <w:t xml:space="preserve"> </w:t>
      </w:r>
      <w:r>
        <w:t xml:space="preserve">as an aspiring and dedicated</w:t>
      </w:r>
      <w:r>
        <w:t xml:space="preserve"> </w:t>
      </w:r>
      <w:r>
        <w:rPr>
          <w:bCs/>
          <w:b/>
        </w:rPr>
        <w:t xml:space="preserve">Graphic Designer</w:t>
      </w:r>
      <w:r>
        <w:t xml:space="preserve">, eager to contribute my skills and passion to the thriving design ecosystem of</w:t>
      </w:r>
      <w:r>
        <w:t xml:space="preserve"> </w:t>
      </w:r>
      <w:r>
        <w:rPr>
          <w:bCs/>
          <w:b/>
        </w:rPr>
        <w:t xml:space="preserve">Egypt Cairo</w:t>
      </w:r>
      <w:r>
        <w:t xml:space="preserve">. My journey in visual communication has been deeply shaped by Egypt’s rich artistic heritage and its accelerating digital transformation, fueling my commitment to creating meaningful work that resonates locally while engaging globally.</w:t>
      </w:r>
    </w:p>
    <w:bookmarkStart w:id="20" w:name="rooted-in-cairos-creative-spirit"/>
    <w:p>
      <w:pPr>
        <w:pStyle w:val="Heading2"/>
      </w:pPr>
      <w:r>
        <w:t xml:space="preserve">Rooted in Cairo's Creative Spirit</w:t>
      </w:r>
    </w:p>
    <w:p>
      <w:pPr>
        <w:pStyle w:val="FirstParagraph"/>
      </w:pPr>
      <w:r>
        <w:t xml:space="preserve">Growing up amidst the bustling streets of Giza and the serene banks of the Nile, I absorbed Egypt’s visual language – from the intricate geometric patterns of Islamic architecture to the vibrant hues of traditional Nubian textiles. My academic foundation in Visual Communication at The American University in Cairo (AUC) immersed me in both classical design principles and cutting-edge digital methodologies. Courses like "Typography for Multilingual Contexts" and "Cultural Semiotics in Contemporary Media" equipped me with the technical rigor and cultural sensitivity essential for a</w:t>
      </w:r>
      <w:r>
        <w:t xml:space="preserve"> </w:t>
      </w:r>
      <w:r>
        <w:rPr>
          <w:bCs/>
          <w:b/>
        </w:rPr>
        <w:t xml:space="preserve">Graphic Designer</w:t>
      </w:r>
      <w:r>
        <w:t xml:space="preserve"> </w:t>
      </w:r>
      <w:r>
        <w:t xml:space="preserve">operating within</w:t>
      </w:r>
      <w:r>
        <w:t xml:space="preserve"> </w:t>
      </w:r>
      <w:r>
        <w:rPr>
          <w:bCs/>
          <w:b/>
        </w:rPr>
        <w:t xml:space="preserve">Egypt Cairo</w:t>
      </w:r>
      <w:r>
        <w:t xml:space="preserve">. I learned that effective design here isn’t merely about aesthetics; it’s about respecting narrative, understanding community values, and leveraging visual storytelling to bridge tradition and innovation.</w:t>
      </w:r>
    </w:p>
    <w:bookmarkEnd w:id="20"/>
    <w:bookmarkStart w:id="21" w:name="X868cef141ad038d3322a1046b9ac219cc38cbbe"/>
    <w:p>
      <w:pPr>
        <w:pStyle w:val="Heading2"/>
      </w:pPr>
      <w:r>
        <w:t xml:space="preserve">Professional Experience Grounded in Cairo's Market</w:t>
      </w:r>
    </w:p>
    <w:p>
      <w:pPr>
        <w:pStyle w:val="FirstParagraph"/>
      </w:pPr>
      <w:r>
        <w:t xml:space="preserve">My professional path has been intentionally focused on serving Egypt’s evolving market. As a junior designer at "Nile Creative Studio" in Downtown Cairo, I developed branding packages for SMEs across tourism, fashion, and F&amp;B sectors – including rebranding "Cairo Spice Bazaar," a historic spice shop targeting both local tourists and global digital audiences. This project required deep research into Egyptian culinary heritage to authentically translate it into modern packaging. I also designed social media campaigns for "Al-Azhar Park" during Ramadan, balancing cultural reverence with contemporary engagement, resulting in a 40% increase in visitor sign-ups through Instagram and Facebook.</w:t>
      </w:r>
    </w:p>
    <w:p>
      <w:pPr>
        <w:pStyle w:val="BodyText"/>
      </w:pPr>
      <w:r>
        <w:t xml:space="preserve">Further enhancing my local expertise, I collaborated with "Sahaba," a Cairo-based NGO supporting refugee youth, creating educational illustrated guides for Arabic-English literacy programs. This reinforced my understanding that design in</w:t>
      </w:r>
      <w:r>
        <w:t xml:space="preserve"> </w:t>
      </w:r>
      <w:r>
        <w:rPr>
          <w:bCs/>
          <w:b/>
        </w:rPr>
        <w:t xml:space="preserve">Egypt Cairo</w:t>
      </w:r>
      <w:r>
        <w:t xml:space="preserve"> </w:t>
      </w:r>
      <w:r>
        <w:t xml:space="preserve">must prioritize accessibility and social impact – a principle I now champion in all my work. My portfolio reflects this ethos: campaigns that speak to Cairenes without alienating the global community, using color palettes inspired by local landscapes (like the ochre of Saqqara or the turquoise of Nile waters) and typography choices honoring Arabic calligraphy’s elegance.</w:t>
      </w:r>
    </w:p>
    <w:bookmarkEnd w:id="21"/>
    <w:bookmarkStart w:id="22" w:name="Xb127b93f39b5fe6583f8c890a363d11865c7bf7"/>
    <w:p>
      <w:pPr>
        <w:pStyle w:val="Heading2"/>
      </w:pPr>
      <w:r>
        <w:t xml:space="preserve">Technical &amp; Cultural Competencies for Cairo's Digital Age</w:t>
      </w:r>
    </w:p>
    <w:p>
      <w:pPr>
        <w:pStyle w:val="FirstParagraph"/>
      </w:pPr>
      <w:r>
        <w:t xml:space="preserve">I master industry-standard tools (Adobe Creative Suite, Figma, Canva) but prioritize cultural nuance over technical prowess. In</w:t>
      </w:r>
      <w:r>
        <w:t xml:space="preserve"> </w:t>
      </w:r>
      <w:r>
        <w:rPr>
          <w:bCs/>
          <w:b/>
        </w:rPr>
        <w:t xml:space="preserve">Egypt Cairo</w:t>
      </w:r>
      <w:r>
        <w:t xml:space="preserve">, where digital adoption is surging among a young population, I focus on creating responsive designs optimized for mobile-first engagement – a critical need given Egypt’s high smartphone penetration rate. My recent project for "Cairo Tech Hub," an incubator supporting local startups, involved designing intuitive UI/UX elements for their platform in Arabic and English, ensuring seamless user experience across diverse literacy levels. I understand that as a</w:t>
      </w:r>
      <w:r>
        <w:t xml:space="preserve"> </w:t>
      </w:r>
      <w:r>
        <w:rPr>
          <w:bCs/>
          <w:b/>
        </w:rPr>
        <w:t xml:space="preserve">Graphic Designer</w:t>
      </w:r>
      <w:r>
        <w:t xml:space="preserve">, my role extends beyond pixels: it’s about building trust through culturally intelligent visuals that reflect Egypt’s aspirations.</w:t>
      </w:r>
    </w:p>
    <w:bookmarkEnd w:id="22"/>
    <w:bookmarkStart w:id="23" w:name="Xe6753cac7de3440f51bb41908d27f6d92906f81"/>
    <w:p>
      <w:pPr>
        <w:pStyle w:val="Heading2"/>
      </w:pPr>
      <w:r>
        <w:t xml:space="preserve">Vision for Contribution to Egypt Cairo's Creative Future</w:t>
      </w:r>
    </w:p>
    <w:p>
      <w:pPr>
        <w:pStyle w:val="FirstParagraph"/>
      </w:pPr>
      <w:r>
        <w:t xml:space="preserve">My</w:t>
      </w:r>
      <w:r>
        <w:t xml:space="preserve"> </w:t>
      </w:r>
      <w:r>
        <w:rPr>
          <w:bCs/>
          <w:b/>
        </w:rPr>
        <w:t xml:space="preserve">Statement of Purpose</w:t>
      </w:r>
      <w:r>
        <w:t xml:space="preserve"> </w:t>
      </w:r>
      <w:r>
        <w:t xml:space="preserve">is not merely a declaration of skills, but a commitment to grow with</w:t>
      </w:r>
      <w:r>
        <w:t xml:space="preserve"> </w:t>
      </w:r>
      <w:r>
        <w:rPr>
          <w:bCs/>
          <w:b/>
        </w:rPr>
        <w:t xml:space="preserve">Egypt Cairo</w:t>
      </w:r>
      <w:r>
        <w:t xml:space="preserve">. I envision leveraging my expertise to support the city’s ambition as a regional creative hub. With initiatives like Egypt’s "Digital Egypt" strategy accelerating, there is immense potential for designers who understand both local context and global trends. I aim to collaborate with institutions such as the Cairo International Film Festival or cultural centers like The Museum of Islamic Art, creating visuals that celebrate Egyptian identity while positioning it on international stages.</w:t>
      </w:r>
    </w:p>
    <w:p>
      <w:pPr>
        <w:pStyle w:val="BodyText"/>
      </w:pPr>
      <w:r>
        <w:t xml:space="preserve">Moreover, I am passionate about mentoring emerging talent within Egypt. I plan to volunteer with organizations like "Design for All" in Cairo, teaching digital design fundamentals to underprivileged youth – ensuring the next generation of designers can thrive in this vibrant ecosystem. My goal is to become a</w:t>
      </w:r>
      <w:r>
        <w:t xml:space="preserve"> </w:t>
      </w:r>
      <w:r>
        <w:rPr>
          <w:bCs/>
          <w:b/>
        </w:rPr>
        <w:t xml:space="preserve">Graphic Designer</w:t>
      </w:r>
      <w:r>
        <w:t xml:space="preserve"> </w:t>
      </w:r>
      <w:r>
        <w:t xml:space="preserve">whose work doesn’t just serve clients but actively elevates Cairo’s visual narrative on the world stage.</w:t>
      </w:r>
    </w:p>
    <w:bookmarkEnd w:id="23"/>
    <w:bookmarkStart w:id="24" w:name="Xd76c3d7e9648ffb868912c0047375b0f8c12097"/>
    <w:p>
      <w:pPr>
        <w:pStyle w:val="Heading2"/>
      </w:pPr>
      <w:r>
        <w:t xml:space="preserve">Conclusion: A Purposeful Partnership with Cairo</w:t>
      </w:r>
    </w:p>
    <w:p>
      <w:pPr>
        <w:pStyle w:val="FirstParagraph"/>
      </w:pPr>
      <w:r>
        <w:t xml:space="preserve">To the esteemed design community of Egypt, and particularly to the dynamic studios and brands shaping</w:t>
      </w:r>
      <w:r>
        <w:t xml:space="preserve"> </w:t>
      </w:r>
      <w:r>
        <w:rPr>
          <w:bCs/>
          <w:b/>
        </w:rPr>
        <w:t xml:space="preserve">Egypt Cairo</w:t>
      </w:r>
      <w:r>
        <w:t xml:space="preserve">, I offer not just a portfolio, but a promise. A promise to bring meticulous craftsmanship rooted in Egyptian cultural intelligence, to innovate with respect for heritage, and to contribute meaningfully to this city’s visual evolution. My journey as a</w:t>
      </w:r>
      <w:r>
        <w:t xml:space="preserve"> </w:t>
      </w:r>
      <w:r>
        <w:rPr>
          <w:bCs/>
          <w:b/>
        </w:rPr>
        <w:t xml:space="preserve">Graphic Designer</w:t>
      </w:r>
      <w:r>
        <w:t xml:space="preserve"> </w:t>
      </w:r>
      <w:r>
        <w:t xml:space="preserve">has prepared me for the unique challenges and opportunities of Cairo – where every project is an opportunity to honor the past while building the future. I am ready to immerse myself fully in Cairo’s creative heartbeat, collaborate with local visionaries, and help craft visuals that tell Egypt’s story with authenticity and excellence. This</w:t>
      </w:r>
      <w:r>
        <w:t xml:space="preserve"> </w:t>
      </w:r>
      <w:r>
        <w:rPr>
          <w:bCs/>
          <w:b/>
        </w:rPr>
        <w:t xml:space="preserve">Statement of Purpose</w:t>
      </w:r>
      <w:r>
        <w:t xml:space="preserve"> </w:t>
      </w:r>
      <w:r>
        <w:t xml:space="preserve">is my commitment: to grow as a designer within Egypt Cairo, for Egypt Cairo.</w:t>
      </w:r>
    </w:p>
    <w:bookmarkEnd w:id="24"/>
    <w:p>
      <w:pPr>
        <w:pStyle w:val="BodyText"/>
      </w:pPr>
      <w:r>
        <w:t xml:space="preserve">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Egypt Cairo</dc:title>
  <dc:creator/>
  <dc:language>en</dc:language>
  <cp:keywords/>
  <dcterms:created xsi:type="dcterms:W3CDTF">2026-07-23T16:00:42Z</dcterms:created>
  <dcterms:modified xsi:type="dcterms:W3CDTF">2026-07-23T16:00:42Z</dcterms:modified>
</cp:coreProperties>
</file>

<file path=docProps/custom.xml><?xml version="1.0" encoding="utf-8"?>
<Properties xmlns="http://schemas.openxmlformats.org/officeDocument/2006/custom-properties" xmlns:vt="http://schemas.openxmlformats.org/officeDocument/2006/docPropsVTypes"/>
</file>