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r>
        <w:t xml:space="preserve"> </w:t>
      </w:r>
      <w:r>
        <w:t xml:space="preserve">Singapore</w:t>
      </w:r>
    </w:p>
    <w:bookmarkStart w:id="25" w:name="Xc07573e505f315079b1bcd5f0627426dff5aefd"/>
    <w:p>
      <w:pPr>
        <w:pStyle w:val="Heading1"/>
      </w:pPr>
      <w:r>
        <w:t xml:space="preserve">Statement of Purpose: Pursuing a Graphic Designer Career in the Vibrant Landscape of Singapore</w:t>
      </w:r>
    </w:p>
    <w:p>
      <w:pPr>
        <w:pStyle w:val="FirstParagraph"/>
      </w:pPr>
      <w:r>
        <w:t xml:space="preserve">The decision to pursue a dedicated career as a</w:t>
      </w:r>
      <w:r>
        <w:t xml:space="preserve"> </w:t>
      </w:r>
      <w:r>
        <w:rPr>
          <w:bCs/>
          <w:b/>
        </w:rPr>
        <w:t xml:space="preserve">Graphic Designer</w:t>
      </w:r>
      <w:r>
        <w:t xml:space="preserve"> </w:t>
      </w:r>
      <w:r>
        <w:t xml:space="preserve">within the dynamic ecosystem of</w:t>
      </w:r>
      <w:r>
        <w:t xml:space="preserve"> </w:t>
      </w:r>
      <w:r>
        <w:rPr>
          <w:iCs/>
          <w:i/>
        </w:rPr>
        <w:t xml:space="preserve">Singapore Singapore</w:t>
      </w:r>
      <w:r>
        <w:t xml:space="preserve"> </w:t>
      </w:r>
      <w:r>
        <w:t xml:space="preserve">is not merely an academic or professional choice; it is the culmination of years spent observing, engaging with, and deeply appreciating the unique confluence of culture, technology, and creativity that defines this global hub. My journey has been shaped by a profound belief that exceptional visual communication transcends borders but finds its most potent expression when rooted in a specific cultural context—a context I have chosen to immerse myself within: Singapore.</w:t>
      </w:r>
    </w:p>
    <w:bookmarkStart w:id="20" w:name="Xbddb201f7efc9706fd423dbd5e32536f8b7ecf3"/>
    <w:p>
      <w:pPr>
        <w:pStyle w:val="Heading2"/>
      </w:pPr>
      <w:r>
        <w:t xml:space="preserve">Foundations: From Local Inspiration to Global Vision</w:t>
      </w:r>
    </w:p>
    <w:p>
      <w:pPr>
        <w:pStyle w:val="FirstParagraph"/>
      </w:pPr>
      <w:r>
        <w:t xml:space="preserve">My passion for visual storytelling began during my undergraduate studies in Visual Communication at [University Name, e.g., Nanyang Technological University's Wee Kim Wee School of Communication and Information]. I quickly realized that graphic design was not merely about aesthetics, but about strategic narrative and cultural resonance. Projects focused on local Singaporean themes—such as designing promotional materials for the annual Singapore Food Festival emphasizing heritage street food or creating multilingual branding for community outreach initiatives in Malay, Chinese, and Indian neighborhoods—revealed how deeply design influences public perception and social cohesion within a multicultural society. These experiences were pivotal; they taught me that as a</w:t>
      </w:r>
      <w:r>
        <w:t xml:space="preserve"> </w:t>
      </w:r>
      <w:r>
        <w:rPr>
          <w:bCs/>
          <w:b/>
        </w:rPr>
        <w:t xml:space="preserve">Graphic Designer</w:t>
      </w:r>
      <w:r>
        <w:t xml:space="preserve">, I am not just an artist but a cultural translator, capable of bridging gaps between diverse communities through thoughtful visual language. This understanding was reinforced during my internship at [Local Design Agency Name], where I collaborated on campaigns for Singaporean SMEs seeking to expand their digital footprint across ASEAN markets. The challenge of adapting visual elements to resonate with both local Singaporeans and regional audiences solidified my conviction that the most impactful design work is contextually grounded.</w:t>
      </w:r>
    </w:p>
    <w:bookmarkEnd w:id="20"/>
    <w:bookmarkStart w:id="21" w:name="why-singapore-the-unmatched-convergence"/>
    <w:p>
      <w:pPr>
        <w:pStyle w:val="Heading2"/>
      </w:pPr>
      <w:r>
        <w:t xml:space="preserve">Why Singapore? The Unmatched Convergence</w:t>
      </w:r>
    </w:p>
    <w:p>
      <w:pPr>
        <w:pStyle w:val="FirstParagraph"/>
      </w:pPr>
      <w:r>
        <w:t xml:space="preserve">Singapore’s position as a global creative hub, coupled with its meticulously curated national vision for design excellence, presents an unparalleled environment for a burgeoning</w:t>
      </w:r>
      <w:r>
        <w:t xml:space="preserve"> </w:t>
      </w:r>
      <w:r>
        <w:rPr>
          <w:bCs/>
          <w:b/>
        </w:rPr>
        <w:t xml:space="preserve">Graphic Designer</w:t>
      </w:r>
      <w:r>
        <w:t xml:space="preserve">. It is not simply that Singapore is a city-state with world-class infrastructure; it is the deliberate integration of design into its national identity. The "Design for Life" philosophy championed by the Singapore Design Network (SDN) and supported by initiatives like IMDA's Digital Design Masterplan demonstrates a systemic commitment to leveraging design as an engine for economic growth, social innovation, and cultural preservation. This goes beyond mere aesthetics; it’s about embedding design into the fabric of urban life—from public transport wayfinding systems that prioritize accessibility to the sleek, intuitive interfaces of Singapore’s e-government services.</w:t>
      </w:r>
    </w:p>
    <w:p>
      <w:pPr>
        <w:pStyle w:val="BodyText"/>
      </w:pPr>
      <w:r>
        <w:t xml:space="preserve">Moreover, Singapore's unique position as a global gateway to Asia offers an extraordinary learning ground. The city-state attracts talent and brands from across ASEAN and beyond, creating a melting pot of design perspectives. Working within this ecosystem means constantly engaging with diverse cultural narratives—from the minimalist efficiency admired in Japanese design to the vibrant storytelling traditions of Southeast Asian cultures—while navigating the specific regulatory and market nuances of Singapore itself. As a</w:t>
      </w:r>
      <w:r>
        <w:t xml:space="preserve"> </w:t>
      </w:r>
      <w:r>
        <w:rPr>
          <w:bCs/>
          <w:b/>
        </w:rPr>
        <w:t xml:space="preserve">Graphic Designer</w:t>
      </w:r>
      <w:r>
        <w:t xml:space="preserve">, I am eager to contribute my skills while learning from this rich cross-pollination, ensuring that my work doesn't just look good, but functions effectively within Singapore’s complex socio-economic landscape.</w:t>
      </w:r>
    </w:p>
    <w:bookmarkEnd w:id="21"/>
    <w:bookmarkStart w:id="22" w:name="Xb0ae4c47fed27d04a7c01d3a75d9312ece28e6a"/>
    <w:p>
      <w:pPr>
        <w:pStyle w:val="Heading2"/>
      </w:pPr>
      <w:r>
        <w:t xml:space="preserve">Alignment with National Vision and Future Goals</w:t>
      </w:r>
    </w:p>
    <w:p>
      <w:pPr>
        <w:pStyle w:val="FirstParagraph"/>
      </w:pPr>
      <w:r>
        <w:t xml:space="preserve">My professional trajectory aligns precisely with Singapore’s strategic focus areas for design. I am particularly drawn to the government's emphasis on digital transformation and sustainable design practices. For instance, I actively followed the success of initiatives like the Singapore International Design Festival (SIDS) 2023, which highlighted how design can address pressing urban challenges like sustainability in packaging or inclusive public spaces. My portfolio includes a student project developing a low-cost, eco-friendly branding system for a local zero-waste startup—directly addressing Singapore’s National Recycling Programme goals. I aim to deepen this focus through advanced studies and work within Singapore, particularly in the burgeoning fields of experience design (XDM) and data-driven visual storytelling, where my analytical skills complement my creative vision.</w:t>
      </w:r>
    </w:p>
    <w:p>
      <w:pPr>
        <w:pStyle w:val="BodyText"/>
      </w:pPr>
      <w:r>
        <w:t xml:space="preserve">My long-term ambition is clear: to become a leading</w:t>
      </w:r>
      <w:r>
        <w:t xml:space="preserve"> </w:t>
      </w:r>
      <w:r>
        <w:rPr>
          <w:bCs/>
          <w:b/>
        </w:rPr>
        <w:t xml:space="preserve">Graphic Designer</w:t>
      </w:r>
      <w:r>
        <w:t xml:space="preserve"> </w:t>
      </w:r>
      <w:r>
        <w:t xml:space="preserve">whose work actively contributes to Singapore's reputation as a 'City of Design'. I aspire to collaborate with organizations like the Singapore Tourism Board (STB) on campaigns that authentically showcase our cultural diversity, or partner with tech startups leveraging design thinking for social impact. More importantly, I aim to mentor the next generation of designers within Singapore’s vibrant creative community—helping them understand that their work has the power to shape not just brands, but the very identity of a nation. This is not a distant dream; it is the direct path I intend to forge through dedicated study and hands-on experience within</w:t>
      </w:r>
      <w:r>
        <w:t xml:space="preserve"> </w:t>
      </w:r>
      <w:r>
        <w:rPr>
          <w:iCs/>
          <w:i/>
        </w:rPr>
        <w:t xml:space="preserve">Singapore Singapore</w:t>
      </w:r>
      <w:r>
        <w:t xml:space="preserve">.</w:t>
      </w:r>
    </w:p>
    <w:bookmarkEnd w:id="22"/>
    <w:bookmarkStart w:id="23" w:name="the-imperative-why-now-why-here"/>
    <w:p>
      <w:pPr>
        <w:pStyle w:val="Heading2"/>
      </w:pPr>
      <w:r>
        <w:t xml:space="preserve">The Imperative: Why Now, Why Here?</w:t>
      </w:r>
    </w:p>
    <w:p>
      <w:pPr>
        <w:pStyle w:val="FirstParagraph"/>
      </w:pPr>
      <w:r>
        <w:t xml:space="preserve">Why pursue this specific journey in Singapore right now? The timing is critical. As digital adoption accelerates across all sectors—education, healthcare, finance—the demand for skilled visual communicators who understand both technical execution and cultural nuance has never been higher. Singapore’s aggressive push for a Smart Nation, coupled with its strategic location as a launchpad for regional expansion, means that companies are actively seeking designers who can create compelling digital experiences that resonate locally while scaling globally. This is where my skills converge: I have mastered industry-standard tools (Adobe Creative Suite, Figma) and possess a strong foundation in UX/UI principles relevant to Singapore’s tech-forward environment. However, the true differentiator lies in my immersion within Singapore’s specific context—a context I’ve chosen not just as a workplace, but as my adopted home.</w:t>
      </w:r>
    </w:p>
    <w:p>
      <w:pPr>
        <w:pStyle w:val="BodyText"/>
      </w:pPr>
      <w:r>
        <w:t xml:space="preserve">My</w:t>
      </w:r>
      <w:r>
        <w:t xml:space="preserve"> </w:t>
      </w:r>
      <w:r>
        <w:rPr>
          <w:bCs/>
          <w:b/>
        </w:rPr>
        <w:t xml:space="preserve">Statement of Purpose</w:t>
      </w:r>
      <w:r>
        <w:t xml:space="preserve"> </w:t>
      </w:r>
      <w:r>
        <w:t xml:space="preserve">is therefore a commitment: a commitment to apply every skill I develop towards elevating Singapore's design landscape. It is the promise that, as an emerging</w:t>
      </w:r>
      <w:r>
        <w:t xml:space="preserve"> </w:t>
      </w:r>
      <w:r>
        <w:rPr>
          <w:bCs/>
          <w:b/>
        </w:rPr>
        <w:t xml:space="preserve">Graphic Designer</w:t>
      </w:r>
      <w:r>
        <w:t xml:space="preserve">, I will contribute not just to the success of individual projects, but to the ongoing narrative of what makes Singapore’s creative output distinctive and influential on the world stage. The opportunity to learn from industry leaders within this dynamic environment—while simultaneously contributing my fresh perspective rooted in cultural understanding—is an offer I cannot pass up.</w:t>
      </w:r>
    </w:p>
    <w:bookmarkEnd w:id="23"/>
    <w:bookmarkStart w:id="24" w:name="Xde3faef2b89f8b2d93f192f365bc77d9287691a"/>
    <w:p>
      <w:pPr>
        <w:pStyle w:val="Heading2"/>
      </w:pPr>
      <w:r>
        <w:t xml:space="preserve">Conclusion: Designing My Future in Singapore</w:t>
      </w:r>
    </w:p>
    <w:p>
      <w:pPr>
        <w:pStyle w:val="FirstParagraph"/>
      </w:pPr>
      <w:r>
        <w:t xml:space="preserve">I am not seeking to be a graphic designer who works *in* Singapore. I aspire to be one who thrives *through* Singapore’s unique ecosystem, contributing meaningfully to its ongoing evolution as a global design destination. The synergy between my passion for strategic visual communication, my hands-on experience with local cultural contexts, and the forward-looking vision of</w:t>
      </w:r>
      <w:r>
        <w:t xml:space="preserve"> </w:t>
      </w:r>
      <w:r>
        <w:rPr>
          <w:iCs/>
          <w:i/>
        </w:rPr>
        <w:t xml:space="preserve">Singapore Singapore</w:t>
      </w:r>
      <w:r>
        <w:t xml:space="preserve"> </w:t>
      </w:r>
      <w:r>
        <w:t xml:space="preserve">creates an irreplaceable opportunity. This is where I will not only build my career but help shape the future of design in a nation that has made it a cornerstone of its identity. I am ready to bring my dedication, creativity, and deep appreciation for Singapore’s cultural tapestry to every project I undertake here. The</w:t>
      </w:r>
      <w:r>
        <w:t xml:space="preserve"> </w:t>
      </w:r>
      <w:r>
        <w:rPr>
          <w:bCs/>
          <w:b/>
        </w:rPr>
        <w:t xml:space="preserve">Statement of Purpose</w:t>
      </w:r>
      <w:r>
        <w:t xml:space="preserve"> </w:t>
      </w:r>
      <w:r>
        <w:t xml:space="preserve">guiding me is clear: to become an integral part of Singapore's creative legacy as a dedicated and innovative</w:t>
      </w:r>
      <w:r>
        <w:t xml:space="preserve"> </w:t>
      </w:r>
      <w:r>
        <w:rPr>
          <w:bCs/>
          <w:b/>
        </w:rPr>
        <w:t xml:space="preserve">Graphic Designer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 Singapore</dc:title>
  <dc:creator/>
  <cp:keywords/>
  <dcterms:created xsi:type="dcterms:W3CDTF">2026-07-21T14:08:42Z</dcterms:created>
  <dcterms:modified xsi:type="dcterms:W3CDTF">2026-07-21T14:08:42Z</dcterms:modified>
</cp:coreProperties>
</file>

<file path=docProps/custom.xml><?xml version="1.0" encoding="utf-8"?>
<Properties xmlns="http://schemas.openxmlformats.org/officeDocument/2006/custom-properties" xmlns:vt="http://schemas.openxmlformats.org/officeDocument/2006/docPropsVTypes"/>
</file>