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w:t>
      </w:r>
      <w:r>
        <w:t xml:space="preserve"> </w:t>
      </w:r>
      <w:r>
        <w:t xml:space="preserve">San</w:t>
      </w:r>
      <w:r>
        <w:t xml:space="preserve"> </w:t>
      </w:r>
      <w:r>
        <w:t xml:space="preserve">Francisco</w:t>
      </w:r>
    </w:p>
    <w:bookmarkStart w:id="20" w:name="Xed9a44ef32cb591f00be8b112d8cb2d9934fa84"/>
    <w:p>
      <w:pPr>
        <w:pStyle w:val="Heading1"/>
      </w:pPr>
      <w:r>
        <w:t xml:space="preserve">Statement of Purpose: Pursuing a Career as a Graphic Designer in San Francisco, United States</w:t>
      </w:r>
    </w:p>
    <w:p>
      <w:pPr>
        <w:pStyle w:val="FirstParagraph"/>
      </w:pPr>
      <w:r>
        <w:t xml:space="preserve">From the moment I first encountered the vibrant street art adorning Mission District walls to the sleek minimalist interfaces of Silicon Valley startups, my journey toward becoming a professional Graphic Designer has been deeply intertwined with the creative energy of San Francisco. This Statement of Purpose articulates my profound commitment to advancing my career as a Graphic Designer within the dynamic ecosystem of San Francisco, United States—a city that embodies innovation, diversity, and artistic excellence. I am writing this document not merely to outline my qualifications, but to express how deeply aligned I am with the spirit of San Francisco’s design community and its future.</w:t>
      </w:r>
    </w:p>
    <w:p>
      <w:pPr>
        <w:pStyle w:val="BodyText"/>
      </w:pPr>
      <w:r>
        <w:t xml:space="preserve">My passion for visual communication began during my undergraduate studies in Visual Arts at the University of California, Los Angeles (UCLA), where I immersed myself in foundational design principles while actively engaging with the broader creative landscape. My portfolio evolved through projects that challenged conventional thinking—such as redesigning public transit signage for accessibility and developing branding campaigns for local non-profits addressing homelessness. These experiences taught me that effective graphic design transcends aesthetics; it solves human problems and fosters connection. However, I realized my growth required immersion in an environment where design is not just a discipline but a catalyst for societal change. San Francisco, United States, with its unparalleled concentration of tech pioneers, cultural institutions, and socially conscious creatives, is the ideal crucible for this evolution.</w:t>
      </w:r>
    </w:p>
    <w:p>
      <w:pPr>
        <w:pStyle w:val="BodyText"/>
      </w:pPr>
      <w:r>
        <w:t xml:space="preserve">What draws me specifically to San Francisco as a Graphic Designer is its unique fusion of technological innovation and artistic rebellion. The city has long been a global beacon for creativity—from the psychedelic posters of the 1960s counterculture to today’s AI-driven design studios. I have followed how companies like Adobe (headquartered in San Jose, but deeply embedded in the Bay Area ecosystem), IDEO, and countless startups treat design as core to their mission. This isn’t just about working with cutting-edge tools; it’s about collaborating with minds that view visual storytelling as a force for progress. The presence of institutions like the San Francisco Art Institute and organizations like AIGA San Francisco further cements the city’s role as a nexus where theory meets practice. I am eager to contribute to this dialogue, learning from mentors who see design not just as decoration but as an essential component of user experience, social advocacy, and brand identity in the United States.</w:t>
      </w:r>
    </w:p>
    <w:p>
      <w:pPr>
        <w:pStyle w:val="BodyText"/>
      </w:pPr>
      <w:r>
        <w:t xml:space="preserve">My professional journey has equipped me with a versatile skill set tailored for the demands of San Francisco’s market. Over the past three years as a junior designer at a sustainable fashion startup in Portland, I managed end-to-end branding projects—from concepting eco-friendly packaging for global e-commerce to crafting social media campaigns that boosted engagement by 140%. I mastered Adobe Creative Suite, Figma, and data-driven design thinking (evidenced by my work optimizing user flows for a mobile app). Yet San Francisco demands more than technical proficiency; it requires cultural fluency. I have studied the city’s history of inclusive design through works like *The Bay Area Design Collective*’s public installations and volunteered with SFMOMA’s community outreach, helping redesign exhibit materials for multilingual audiences. These experiences taught me that a successful Graphic Designer in San Francisco must honor the city’s diversity while pushing boundaries.</w:t>
      </w:r>
    </w:p>
    <w:p>
      <w:pPr>
        <w:pStyle w:val="BodyText"/>
      </w:pPr>
      <w:r>
        <w:t xml:space="preserve">Why now? The United States is undergoing a critical shift toward human-centered design in response to digital saturation and social inequity—a trend San Francisco leads. As climate change intensifies, I see designers playing pivotal roles in communicating urgency through impactful visuals (e.g., the recent "Climate Action Now" campaign by local studio *Matter*. In my Statement of Purpose, I commit to applying this perspective: to create work that is not only visually compelling but ethically grounded and accessible. San Francisco’s unique position as a hub for both tech giants and grassroots movements offers the perfect arena for this mission. I aim to collaborate with organizations like Code for America or local environmental NGOs, where my design skills can amplify community voices—a vision impossible without the city’s collaborative spirit.</w:t>
      </w:r>
    </w:p>
    <w:p>
      <w:pPr>
        <w:pStyle w:val="BodyText"/>
      </w:pPr>
      <w:r>
        <w:t xml:space="preserve">My immediate goal is to join a forward-thinking agency or in-house creative team in San Francisco, United States, where I can contribute to projects that merge aesthetics with purpose. Long-term, I aspire to co-found a studio focused on sustainable design solutions for urban challenges—inspired by the city’s own ethos of reinvention. To achieve this, I seek opportunities that allow me to learn from industry leaders in the heart of Silicon Valley’s creative corridor. San Francisco isn’t just my destination; it’s the catalyst for my professional identity as a Graphic Designer.</w:t>
      </w:r>
    </w:p>
    <w:p>
      <w:pPr>
        <w:pStyle w:val="BodyText"/>
      </w:pPr>
      <w:r>
        <w:t xml:space="preserve">Finally, I recognize that thriving in San Francisco requires adaptability and respect for its evolving community. Having spent time attending local design meetups (like those hosted at The Wing) and engaging with Black Designers’ Network SF, I understand this city rewards humility alongside talent. My background as the daughter of immigrant entrepreneurs instilled in me resilience—qualities vital for navigating San Francisco’s competitive yet supportive creative scene. I am not merely seeking a job; I am ready to become part of the city’s story.</w:t>
      </w:r>
    </w:p>
    <w:p>
      <w:pPr>
        <w:pStyle w:val="BodyText"/>
      </w:pPr>
      <w:r>
        <w:t xml:space="preserve">In conclusion, my Statement of Purpose is a promise: to dedicate myself wholly as a Graphic Designer to San Francisco, United States’ creative legacy. I will bring meticulous craftsmanship, empathy-driven problem-solving, and an unwavering commitment to growth. The energy here—where a mural on the Embarcadero might inspire the next app interface—is not just inspiring; it’s transformative. I am prepared to contribute my skills to this ecosystem and grow alongside it. San Francisco has shaped design history; I am eager to help write its next chapter as a professional Graphic Designer.</w:t>
      </w:r>
    </w:p>
    <w:p>
      <w:pPr>
        <w:pStyle w:val="BodyText"/>
      </w:pPr>
      <w:r>
        <w:t xml:space="preserve">Thank you for considering my application. I look forward to the opportunity of contributing meaningfully to the vibrant creative landscape of San Francisco, United States.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 San Francisco</dc:title>
  <dc:creator/>
  <cp:keywords/>
  <dcterms:created xsi:type="dcterms:W3CDTF">2026-07-21T14:52:03Z</dcterms:created>
  <dcterms:modified xsi:type="dcterms:W3CDTF">2026-07-21T14:52:03Z</dcterms:modified>
</cp:coreProperties>
</file>

<file path=docProps/custom.xml><?xml version="1.0" encoding="utf-8"?>
<Properties xmlns="http://schemas.openxmlformats.org/officeDocument/2006/custom-properties" xmlns:vt="http://schemas.openxmlformats.org/officeDocument/2006/docPropsVTypes"/>
</file>