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6" w:name="X1a46bcbd3ba70d6d6e446ba537d1d07582f9774"/>
    <w:p>
      <w:pPr>
        <w:pStyle w:val="Heading1"/>
      </w:pPr>
      <w:r>
        <w:t xml:space="preserve">Statement of Purpose: Cultivating Artistry and Community as a Hairdresser in Argentina Córdoba</w:t>
      </w:r>
    </w:p>
    <w:p>
      <w:pPr>
        <w:pStyle w:val="FirstParagraph"/>
      </w:pPr>
      <w:r>
        <w:t xml:space="preserve">From the moment I first witnessed the transformative power of hairdressing during my childhood visits to my grandmother’s salon in Buenos Aires, I knew this was more than a profession—it was a calling. Today, as I prepare to embark on my formal journey as a Hairdresser in Argentina Córdoba, this Statement of Purpose articulates not merely an occupational choice but a profound commitment to merging artistic mastery with cultural resonance within one of Latin America’s most vibrant cities. My aspiration is to become a cornerstone of Córdoba’s beauty landscape, where I will honor the city’s rich heritage while pioneering innovative techniques that reflect both global trends and local identity.</w:t>
      </w:r>
    </w:p>
    <w:bookmarkStart w:id="20" w:name="X90c01d97597192859573f5baed7ca30daf9319d"/>
    <w:p>
      <w:pPr>
        <w:pStyle w:val="Heading2"/>
      </w:pPr>
      <w:r>
        <w:t xml:space="preserve">The Heartbeat of Hairdressing: Passion For Transformation</w:t>
      </w:r>
    </w:p>
    <w:p>
      <w:pPr>
        <w:pStyle w:val="FirstParagraph"/>
      </w:pPr>
      <w:r>
        <w:t xml:space="preserve">My fascination with hairdressing began not in a classroom, but through witnessing how a single haircut could alter someone’s confidence—how it could turn tears into laughter, anxiety into empowerment. In Córdoba’s bustling neighborhoods like Barrio de la Comedia and San Martín, I observed how hairstylists function as silent therapists: they listen to stories over the chair, soothe nerves with gentle touches, and leave clients feeling reborn. This understanding ignited my pursuit of technical excellence. I trained under master stylists in Buenos Aires, mastering color theory from natural plant-based dyes (a practice deeply rooted in Argentine traditions) to avant-garde digital techniques. Yet what truly set me apart was recognizing that hairdressing is not about tools—it’s about humanity. In Argentina Córdoba, where family and community are central to daily life, I will channel this philosophy into every service.</w:t>
      </w:r>
    </w:p>
    <w:bookmarkEnd w:id="20"/>
    <w:bookmarkStart w:id="21" w:name="X31e3562c45a5fecbb616541d3dfd14f51293f2b"/>
    <w:p>
      <w:pPr>
        <w:pStyle w:val="Heading2"/>
      </w:pPr>
      <w:r>
        <w:t xml:space="preserve">Why Argentina Córdoba? A City Where Culture Meets Creativity</w:t>
      </w:r>
    </w:p>
    <w:p>
      <w:pPr>
        <w:pStyle w:val="FirstParagraph"/>
      </w:pPr>
      <w:r>
        <w:t xml:space="preserve">Córdoba is not just my chosen location—it’s a living canvas for artistic expression. As the third-largest city in Argentina, it pulses with cultural energy: historic universities (like the Universidad Nacional de Córdoba) attract global students; colonial architecture frames modern boutiques; and festivals such as the Festival Internacional de Cine de Córdoba celebrate storytelling through visual art. This environment is ideal for a Hairdresser seeking to grow beyond technical skills. I have researched how Córdoban salons like</w:t>
      </w:r>
      <w:r>
        <w:t xml:space="preserve"> </w:t>
      </w:r>
      <w:r>
        <w:rPr>
          <w:iCs/>
          <w:i/>
        </w:rPr>
        <w:t xml:space="preserve">El Cabello de María</w:t>
      </w:r>
      <w:r>
        <w:t xml:space="preserve"> </w:t>
      </w:r>
      <w:r>
        <w:t xml:space="preserve">and</w:t>
      </w:r>
      <w:r>
        <w:t xml:space="preserve"> </w:t>
      </w:r>
      <w:r>
        <w:rPr>
          <w:iCs/>
          <w:i/>
        </w:rPr>
        <w:t xml:space="preserve">Sala del Sol</w:t>
      </w:r>
      <w:r>
        <w:t xml:space="preserve"> </w:t>
      </w:r>
      <w:r>
        <w:t xml:space="preserve">blend traditional Argentine craftsmanship with contemporary flair, creating spaces where clients experience beauty as a holistic ritual. Unlike commercial hubs like Buenos Aires, Córdoba offers intimate communities where personal connection drives success—precisely the ecosystem I aim to thrive in. Moreover, Argentina’s growing tourism sector (with 15 million visitors annually) creates demand for stylists who understand diverse cultural aesthetics, from indigenous Mapuche influences to European elegance—a diversity I am eager to honor.</w:t>
      </w:r>
    </w:p>
    <w:bookmarkEnd w:id="21"/>
    <w:bookmarkStart w:id="22" w:name="Xc36768a813caa3aa637606f7b6c1a55e443b5ef"/>
    <w:p>
      <w:pPr>
        <w:pStyle w:val="Heading2"/>
      </w:pPr>
      <w:r>
        <w:t xml:space="preserve">Technical Mastery and Cultural Intelligence: My Foundation</w:t>
      </w:r>
    </w:p>
    <w:p>
      <w:pPr>
        <w:pStyle w:val="FirstParagraph"/>
      </w:pPr>
      <w:r>
        <w:t xml:space="preserve">My training extends beyond the chair. I hold a certified diploma in Advanced Haircoloration and Texturization from Buenos Aires’ prestigious Instituto de Belleza Argentina, where I studied color chemistry using eco-friendly products favored by Córdoban salons committed to sustainability. During my apprenticeship at</w:t>
      </w:r>
      <w:r>
        <w:t xml:space="preserve"> </w:t>
      </w:r>
      <w:r>
        <w:rPr>
          <w:iCs/>
          <w:i/>
        </w:rPr>
        <w:t xml:space="preserve">Salón Aurora</w:t>
      </w:r>
      <w:r>
        <w:t xml:space="preserve">, I mastered techniques like “</w:t>
      </w:r>
      <w:r>
        <w:rPr>
          <w:iCs/>
          <w:i/>
        </w:rPr>
        <w:t xml:space="preserve">balayage cordobés</w:t>
      </w:r>
      <w:r>
        <w:t xml:space="preserve">”—a subtle, sun-kissed highlight method inspired by the city’s golden-hour landscapes—while learning to navigate cultural nuances: understanding that a young professional in Córdoba may prioritize sleek elegance for work, while a grandmother seeks timeless curls for family gatherings. I’ve also immersed myself in local beauty traditions; I volunteered with</w:t>
      </w:r>
      <w:r>
        <w:t xml:space="preserve"> </w:t>
      </w:r>
      <w:r>
        <w:rPr>
          <w:iCs/>
          <w:i/>
        </w:rPr>
        <w:t xml:space="preserve">Asociación de Estilistas de Córdoba</w:t>
      </w:r>
      <w:r>
        <w:t xml:space="preserve"> </w:t>
      </w:r>
      <w:r>
        <w:t xml:space="preserve">(a network of 200+ stylists) to teach natural hair care workshops at community centers in Villa Allende, emphasizing how Argentine herbs like chamomile and aloe can nourish textured hair—a practice that resonates with Córdoba’s agrarian heritage.</w:t>
      </w:r>
    </w:p>
    <w:bookmarkEnd w:id="22"/>
    <w:bookmarkStart w:id="23" w:name="Xd8d63d619c722d996c92c0ceac2896a582c0f23"/>
    <w:p>
      <w:pPr>
        <w:pStyle w:val="Heading2"/>
      </w:pPr>
      <w:r>
        <w:t xml:space="preserve">Future Vision: Elevating Córdoba’s Hairdressing Legacy</w:t>
      </w:r>
    </w:p>
    <w:p>
      <w:pPr>
        <w:pStyle w:val="FirstParagraph"/>
      </w:pPr>
      <w:r>
        <w:t xml:space="preserve">In Argentina Córdoba, I do not merely seek employment—I envision building. My five-year plan centers on three pillars. First, opening a salon in the historic</w:t>
      </w:r>
      <w:r>
        <w:t xml:space="preserve"> </w:t>
      </w:r>
      <w:r>
        <w:rPr>
          <w:iCs/>
          <w:i/>
        </w:rPr>
        <w:t xml:space="preserve">Centro Cívico</w:t>
      </w:r>
      <w:r>
        <w:t xml:space="preserve"> </w:t>
      </w:r>
      <w:r>
        <w:t xml:space="preserve">district that doubles as a cultural hub: showcasing local artists’ work on walls while hosting free “Hair for Hope” events (providing cuts for underprivileged women). Second, developing Córdoba-specific training programs with the Universidad Nacional to bridge gaps between technical education and business acumen—because in a city where 40% of salons are family-run, I will teach sustainable marketing strategies tailored to small businesses. Third, creating a digital platform mapping Córdoban hair trends (from</w:t>
      </w:r>
      <w:r>
        <w:t xml:space="preserve"> </w:t>
      </w:r>
      <w:r>
        <w:rPr>
          <w:iCs/>
          <w:i/>
        </w:rPr>
        <w:t xml:space="preserve">chola</w:t>
      </w:r>
      <w:r>
        <w:t xml:space="preserve"> </w:t>
      </w:r>
      <w:r>
        <w:t xml:space="preserve">braids inspired by indigenous communities to urban “corte de estilo”) to position the city as Latin America’s next beauty destination. This aligns with Argentina’s National Beauty Industry Plan 2030, which prioritizes regional innovation over homogenized global models.</w:t>
      </w:r>
    </w:p>
    <w:bookmarkEnd w:id="23"/>
    <w:bookmarkStart w:id="24" w:name="Xbdaef92ac89d6247ca227175f1aca801061bc7d"/>
    <w:p>
      <w:pPr>
        <w:pStyle w:val="Heading2"/>
      </w:pPr>
      <w:r>
        <w:t xml:space="preserve">The Unspoken Promise: Why I Am Córdoba's Next Hairdresser</w:t>
      </w:r>
    </w:p>
    <w:p>
      <w:pPr>
        <w:pStyle w:val="FirstParagraph"/>
      </w:pPr>
      <w:r>
        <w:t xml:space="preserve">What sets me apart is my conviction that beauty work in Argentina must be rooted in place. When I say “I am a Hairdresser,” I mean it as a declaration of loyalty to the soil, the stories, and the people of Córdoba. My colleagues here know that hairdressing is where Argentine warmth meets artistry—where a conversation about your mother’s wedding dress leads to discovering her signature braid style. I will not be an outsider adapting to Córdoba; I will become part of its fabric, learning from elders who still use wooden combs and sharing innovations with the next generation of stylists. In a city where beauty is woven into daily life—from market vendors’ vibrant headscarves to university students’ bold dye experiments—I will ensure every cut, color, and style tells a Córdoban story.</w:t>
      </w:r>
    </w:p>
    <w:bookmarkEnd w:id="24"/>
    <w:bookmarkStart w:id="25" w:name="X3c4d0c5d5a2309bb6e059175b4ad7b1abf9e273"/>
    <w:p>
      <w:pPr>
        <w:pStyle w:val="Heading2"/>
      </w:pPr>
      <w:r>
        <w:t xml:space="preserve">Conclusion: A Commitment Forged in Cordovan Soil</w:t>
      </w:r>
    </w:p>
    <w:p>
      <w:pPr>
        <w:pStyle w:val="FirstParagraph"/>
      </w:pPr>
      <w:r>
        <w:t xml:space="preserve">This Statement of Purpose is not a mere formality—it is a promise. A promise to honor Argentina’s legacy as a beauty innovator by elevating Córdoba’s potential. I do not seek merely to cut hair; I aim to cultivate confidence, celebrate culture, and build community through the transformative art of hairdressing. In Córdoba, where every street corner echoes with history and possibility, I will work tirelessly to prove that true beauty begins with understanding who you serve. With my training in hand and my heart attuned to Córdoba’s rhythm, I stand ready to contribute not just as a Hairdresser—but as a steward of Argentina’s most personal art form. This is the commitment I offer: To make every strand of hair in this city tell a story worth remembering.</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Argentina Córdoba</dc:title>
  <dc:creator/>
  <cp:keywords/>
  <dcterms:created xsi:type="dcterms:W3CDTF">2026-07-24T11:17:33Z</dcterms:created>
  <dcterms:modified xsi:type="dcterms:W3CDTF">2026-07-24T11:17:33Z</dcterms:modified>
</cp:coreProperties>
</file>

<file path=docProps/custom.xml><?xml version="1.0" encoding="utf-8"?>
<Properties xmlns="http://schemas.openxmlformats.org/officeDocument/2006/custom-properties" xmlns:vt="http://schemas.openxmlformats.org/officeDocument/2006/docPropsVTypes"/>
</file>