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Hairdressing</w:t>
      </w:r>
      <w:r>
        <w:t xml:space="preserve"> </w:t>
      </w:r>
      <w:r>
        <w:t xml:space="preserve">Career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46aaeeaa747c62ce4becc4fbd45c1c4f69d3c47"/>
    <w:p>
      <w:pPr>
        <w:pStyle w:val="Heading1"/>
      </w:pPr>
      <w:r>
        <w:t xml:space="preserve">Statement of Purpose: Pursuing Excellence as a Hairdresser in Brazil São Paulo</w:t>
      </w:r>
    </w:p>
    <w:p>
      <w:pPr>
        <w:pStyle w:val="FirstParagraph"/>
      </w:pPr>
      <w:r>
        <w:t xml:space="preserve">From my earliest memories, I have been captivated by the transformative power of hair. As a child, I would spend hours experimenting with braids on my dolls and observing the intricate techniques of local stylists in my community. This innate fascination has blossomed into an unwavering passion that now drives me to pursue a professional career as a</w:t>
      </w:r>
      <w:r>
        <w:t xml:space="preserve"> </w:t>
      </w:r>
      <w:r>
        <w:rPr>
          <w:bCs/>
          <w:b/>
        </w:rPr>
        <w:t xml:space="preserve">Hairdresser</w:t>
      </w:r>
      <w:r>
        <w:t xml:space="preserve"> </w:t>
      </w:r>
      <w:r>
        <w:t xml:space="preserve">in the vibrant heart of Brazil—São Paulo. My</w:t>
      </w:r>
      <w:r>
        <w:t xml:space="preserve"> </w:t>
      </w:r>
      <w:r>
        <w:rPr>
          <w:bCs/>
          <w:b/>
        </w:rPr>
        <w:t xml:space="preserve">Statement of Purpose</w:t>
      </w:r>
      <w:r>
        <w:t xml:space="preserve"> </w:t>
      </w:r>
      <w:r>
        <w:t xml:space="preserve">is not merely an academic exercise, but a profound declaration of my commitment to mastering my craft within one of the world’s most dynamic beauty capitals. São Paulo, with its unparalleled cultural diversity and cosmopolitan energy, represents the ideal environment for me to grow as an artist and contribute meaningfully to Brazil's thriving hair industry.</w:t>
      </w:r>
    </w:p>
    <w:p>
      <w:pPr>
        <w:pStyle w:val="BodyText"/>
      </w:pPr>
      <w:r>
        <w:t xml:space="preserve">My journey began during my vocational training at [Name of Beauty School/Country], where I earned a diploma in Cosmetology with honors. During this program, I immersed myself in both foundational techniques—such as color theory, cutting precision, and scalp care—and advanced specialized skills like balayage, textured hair treatments, and sustainable styling practices. A pivotal moment came during my apprenticeship at [Salon Name], where I assisted master stylists in creating looks for high-profile clients. This experience taught me that hairdressing transcends mere aesthetics; it is a deeply personal art form that empowers individuals through confidence and self-expression. I meticulously documented every transformation—from subtle highlights to bold avant-garde styles—to refine my eye for detail and client communication. These early years solidified my understanding that true mastery requires continuous learning, cultural sensitivity, and an unyielding dedication to client well-being.</w:t>
      </w:r>
    </w:p>
    <w:p>
      <w:pPr>
        <w:pStyle w:val="BodyText"/>
      </w:pPr>
      <w:r>
        <w:t xml:space="preserve">It is precisely São Paulo’s unique position as Brazil’s beauty epicenter that draws me to this city with such intensity. As the largest metropolis in the Americas and a global hub for fashion, São Paulo offers an unmatched convergence of talent, innovation, and diversity. Here, I am not just entering a market—I am stepping into a living laboratory of hair culture where Afro-Brazilian textures meet European precision, Latin American vibrancy blends with Asian techniques, and sustainable practices are reshaping the industry. The city’s legendary salons like</w:t>
      </w:r>
      <w:r>
        <w:t xml:space="preserve"> </w:t>
      </w:r>
      <w:r>
        <w:rPr>
          <w:iCs/>
          <w:i/>
        </w:rPr>
        <w:t xml:space="preserve">Salon 48</w:t>
      </w:r>
      <w:r>
        <w:t xml:space="preserve">,</w:t>
      </w:r>
      <w:r>
        <w:t xml:space="preserve"> </w:t>
      </w:r>
      <w:r>
        <w:rPr>
          <w:iCs/>
          <w:i/>
        </w:rPr>
        <w:t xml:space="preserve">Cortez Salão</w:t>
      </w:r>
      <w:r>
        <w:t xml:space="preserve">, and</w:t>
      </w:r>
      <w:r>
        <w:t xml:space="preserve"> </w:t>
      </w:r>
      <w:r>
        <w:rPr>
          <w:iCs/>
          <w:i/>
        </w:rPr>
        <w:t xml:space="preserve">Marcelo Gomes Studio</w:t>
      </w:r>
      <w:r>
        <w:t xml:space="preserve"> </w:t>
      </w:r>
      <w:r>
        <w:t xml:space="preserve">exemplify this fusion, pushing boundaries while honoring local traditions. I am eager to learn from these pioneers, whose work reflects the very essence of modern Brazilian hair artistry. Moreover, São Paulo’s embrace of innovation—evident in its beauty tech startups and eco-friendly salon movements—aligns perfectly with my aspiration to integrate cutting-edge science with compassionate service.</w:t>
      </w:r>
    </w:p>
    <w:p>
      <w:pPr>
        <w:pStyle w:val="BodyText"/>
      </w:pPr>
      <w:r>
        <w:t xml:space="preserve">My goal extends beyond personal growth; I envision becoming a bridge between Brazil’s rich hair heritage and global trends. In São Paulo, I will immerse myself in the nuances of diverse hair types prevalent across Brazil’s population—from the dense curls of São Paulo's Black communities to the fine textures of indigenous and European-descended clients. This understanding is critical for ethical, inclusive service that respects cultural identity. For instance, I aim to master techniques for chemically treated hair common in urban Brazilian environments while championing natural hair care through partnerships with local NGOs like</w:t>
      </w:r>
      <w:r>
        <w:t xml:space="preserve"> </w:t>
      </w:r>
      <w:r>
        <w:rPr>
          <w:iCs/>
          <w:i/>
        </w:rPr>
        <w:t xml:space="preserve">Cabelo Natural SP</w:t>
      </w:r>
      <w:r>
        <w:t xml:space="preserve">. My</w:t>
      </w:r>
      <w:r>
        <w:t xml:space="preserve"> </w:t>
      </w:r>
      <w:r>
        <w:rPr>
          <w:bCs/>
          <w:b/>
        </w:rPr>
        <w:t xml:space="preserve">Statement of Purpose</w:t>
      </w:r>
      <w:r>
        <w:t xml:space="preserve"> </w:t>
      </w:r>
      <w:r>
        <w:t xml:space="preserve">includes specific objectives: completing advanced certifications in sustainable coloring (using ammonia-free, plant-based dyes), launching a mobile styling service for underserved neighborhoods, and eventually establishing a salon dedicated to education and community outreach. I recognize that São Paulo’s competitive landscape demands not just technical skill but business acumen—I plan to enroll in courses on salon management through institutions like</w:t>
      </w:r>
      <w:r>
        <w:t xml:space="preserve"> </w:t>
      </w:r>
      <w:r>
        <w:rPr>
          <w:iCs/>
          <w:i/>
        </w:rPr>
        <w:t xml:space="preserve">Faculdade Impacta</w:t>
      </w:r>
      <w:r>
        <w:t xml:space="preserve"> </w:t>
      </w:r>
      <w:r>
        <w:t xml:space="preserve">to ensure long-term impact.</w:t>
      </w:r>
    </w:p>
    <w:p>
      <w:pPr>
        <w:pStyle w:val="BodyText"/>
      </w:pPr>
      <w:r>
        <w:t xml:space="preserve">The significance of Brazil São Paulo as my professional home cannot be overstated. This city is where fashion weeks set trends that ripple across Latin America, where hair salons are cultural gathering spaces, and where beauty is both a personal ritual and a political statement. By choosing São Paulo over other global cities like Paris or New York, I affirm my respect for Brazil’s unique contribution to the art of hairdressing. I have studied how Brazilian stylists pioneered techniques like the "Brazilian Blowout" and revolutionized curly hair care—a legacy I am eager to honor while innovating. My language skills (fluent English with conversational Portuguese) will allow me to collaborate seamlessly with international clients and local mentors, ensuring my work resonates authentically within São Paulo’s ecosystem.</w:t>
      </w:r>
    </w:p>
    <w:p>
      <w:pPr>
        <w:pStyle w:val="BodyText"/>
      </w:pPr>
      <w:r>
        <w:t xml:space="preserve">My commitment is not abstract; it is rooted in tangible action. I have already initiated a volunteer project providing free haircare workshops for low-income women in my hometown, emphasizing hygiene and confidence through simple styling. In São Paulo, I will expand this mission by partnering with local schools to teach basic hair care as part of health education programs—a direct response to the city’s disparities in beauty access. This aligns with Brazil’s national focus on social inclusion through creativity, as seen in initiatives like</w:t>
      </w:r>
      <w:r>
        <w:t xml:space="preserve"> </w:t>
      </w:r>
      <w:r>
        <w:rPr>
          <w:iCs/>
          <w:i/>
        </w:rPr>
        <w:t xml:space="preserve">Beleza da Cor</w:t>
      </w:r>
      <w:r>
        <w:t xml:space="preserve"> </w:t>
      </w:r>
      <w:r>
        <w:t xml:space="preserve">(Beauty of Color). I see myself not merely as a</w:t>
      </w:r>
      <w:r>
        <w:t xml:space="preserve"> </w:t>
      </w:r>
      <w:r>
        <w:rPr>
          <w:bCs/>
          <w:b/>
        </w:rPr>
        <w:t xml:space="preserve">Hairdresser</w:t>
      </w:r>
      <w:r>
        <w:t xml:space="preserve">, but as an agent of empowerment whose work elevates communities while celebrating Brazil’s beauty identity.</w:t>
      </w:r>
    </w:p>
    <w:p>
      <w:pPr>
        <w:pStyle w:val="BodyText"/>
      </w:pPr>
      <w:r>
        <w:t xml:space="preserve">To my mentors and program directors reading this, I offer not just ambition, but a promise. I will immerse myself fully in São Paulo’s rhythm—attending industry events like the</w:t>
      </w:r>
      <w:r>
        <w:t xml:space="preserve"> </w:t>
      </w:r>
      <w:r>
        <w:rPr>
          <w:iCs/>
          <w:i/>
        </w:rPr>
        <w:t xml:space="preserve">Beleza Brasil</w:t>
      </w:r>
      <w:r>
        <w:t xml:space="preserve"> </w:t>
      </w:r>
      <w:r>
        <w:t xml:space="preserve">salon fair, engaging with master stylists for shadowing opportunities, and contributing to dialogues about diversity in beauty. My greatest aspiration is to one day be recognized not only for technical excellence but for embodying the spirit of São Paulo: innovative, inclusive, and fiercely proud of its cultural mosaic. This</w:t>
      </w:r>
      <w:r>
        <w:t xml:space="preserve"> </w:t>
      </w:r>
      <w:r>
        <w:rPr>
          <w:bCs/>
          <w:b/>
        </w:rPr>
        <w:t xml:space="preserve">Statement of Purpose</w:t>
      </w:r>
      <w:r>
        <w:t xml:space="preserve"> </w:t>
      </w:r>
      <w:r>
        <w:t xml:space="preserve">is my blueprint—a testament that my journey as a hairdresser begins with respect for Brazil’s legacy and culminates in a legacy that serves this city and beyond.</w:t>
      </w:r>
    </w:p>
    <w:p>
      <w:pPr>
        <w:pStyle w:val="BodyText"/>
      </w:pPr>
      <w:r>
        <w:t xml:space="preserve">São Paulo awaits not just another stylist, but an artist ready to weave their story into its vibrant hair tapestry. I am prepared to do exactly that, with humility, skill, and unshakeable passion for the transformative art of hair. The time for my contribution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Hairdressing Career in Brazil São Paulo</dc:title>
  <dc:creator/>
  <cp:keywords/>
  <dcterms:created xsi:type="dcterms:W3CDTF">2026-07-24T12:38:47Z</dcterms:created>
  <dcterms:modified xsi:type="dcterms:W3CDTF">2026-07-24T12:38:47Z</dcterms:modified>
</cp:coreProperties>
</file>

<file path=docProps/custom.xml><?xml version="1.0" encoding="utf-8"?>
<Properties xmlns="http://schemas.openxmlformats.org/officeDocument/2006/custom-properties" xmlns:vt="http://schemas.openxmlformats.org/officeDocument/2006/docPropsVTypes"/>
</file>