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Hairdresser</w:t>
      </w:r>
      <w:r>
        <w:t xml:space="preserve"> </w:t>
      </w:r>
      <w:r>
        <w:t xml:space="preserve">in</w:t>
      </w:r>
      <w:r>
        <w:t xml:space="preserve"> </w:t>
      </w:r>
      <w:r>
        <w:t xml:space="preserve">Egypt</w:t>
      </w:r>
      <w:r>
        <w:t xml:space="preserve"> </w:t>
      </w:r>
      <w:r>
        <w:t xml:space="preserve">Alexandria</w:t>
      </w:r>
    </w:p>
    <w:bookmarkStart w:id="21" w:name="statement-of-purpose"/>
    <w:p>
      <w:pPr>
        <w:pStyle w:val="Heading1"/>
      </w:pPr>
      <w:r>
        <w:t xml:space="preserve">Statement of Purpose</w:t>
      </w:r>
    </w:p>
    <w:bookmarkStart w:id="20" w:name="X6f80874dabd8a27c0c395fba9c7c35e0b130637"/>
    <w:p>
      <w:pPr>
        <w:pStyle w:val="Heading2"/>
      </w:pPr>
      <w:r>
        <w:t xml:space="preserve">Commitment to Excellence in Hairdressing for Egypt Alexandria</w:t>
      </w:r>
    </w:p>
    <w:p>
      <w:pPr>
        <w:pStyle w:val="FirstParagraph"/>
      </w:pPr>
      <w:r>
        <w:t xml:space="preserve">As I prepare to formally declare my career path as a professional Hairdresser, this Statement of Purpose articulates my deep-rooted commitment to serving the vibrant communities of Egypt Alexandria with skill, cultural sensitivity, and innovative artistry. Alexandria, with its rich tapestry of history from Ptolemaic times to modern cosmopolitan life along the Mediterranean coast, demands a hairdressing profession that honors both tradition and contemporary trends. My journey toward becoming an exceptional Hairdresser is intrinsically linked to this dynamic city – where beauty is not merely aesthetic but a vital thread in the social fabric of neighborhoods like Qaitbay, Montazah, and Hadra.</w:t>
      </w:r>
    </w:p>
    <w:p>
      <w:pPr>
        <w:pStyle w:val="BodyText"/>
      </w:pPr>
      <w:r>
        <w:t xml:space="preserve">My passion for hairdressing began in the bustling streets of Alexandria's historic center, where I observed master stylists transform clients' confidence through hair. My grandmother, a respected Hairdresser in a small salon near the Catacombs of Kom el-Shoqafa, taught me that every cut and color is a conversation – with Egyptian heritage, local climate challenges (like humidity from the Mediterranean Sea), and individual identity. I witnessed how women from all walks of life – university students at Alexandria University, working professionals in the New Marina district, and elders in Mansheya – relied on hairdressing as an act of self-care that celebrated their Egyptian essence. This intimate exposure revealed that a true Hairdresser must understand not only techniques but also the cultural significance of hair across generations.</w:t>
      </w:r>
    </w:p>
    <w:p>
      <w:pPr>
        <w:pStyle w:val="BodyText"/>
      </w:pPr>
      <w:r>
        <w:t xml:space="preserve">In Egypt Alexandria, hairdressing transcends mere service; it is an art deeply intertwined with social rituals. During Eid celebrations, weddings in the Corniche district, or even daily routines at local cafes in Agami, hair becomes a language of belonging. I have dedicated myself to mastering modern techniques while respecting this context – studying how to adapt European and Asian trends (like balayage or textured cuts) for Egyptian hair types that are often thick, dark, and prone to frizz in coastal humidity. My training at the Alexandria Beauty Academy equipped me with certifications in advanced color correction and scalp health, but more importantly, it immersed me in understanding the unique needs of our community: from addressing hair loss concerns prevalent among women post-pregnancy (common in Egyptian cultural contexts) to creating bridal hairstyles that honor traditional attire like the</w:t>
      </w:r>
      <w:r>
        <w:t xml:space="preserve"> </w:t>
      </w:r>
      <w:r>
        <w:rPr>
          <w:iCs/>
          <w:i/>
        </w:rPr>
        <w:t xml:space="preserve">Galabeya</w:t>
      </w:r>
      <w:r>
        <w:t xml:space="preserve">.</w:t>
      </w:r>
    </w:p>
    <w:p>
      <w:pPr>
        <w:pStyle w:val="BodyText"/>
      </w:pPr>
      <w:r>
        <w:t xml:space="preserve">What sets me apart as a Hairdresser in Egypt Alexandria is my commitment to community integration. I envision opening a salon in the heart of our city – perhaps near the Bibliotheca Alexandrina or along the iconic Corniche – that functions as more than a service space. It will be a hub where local artisans collaborate (like jewelers creating hair accessories for traditional weddings), where young women from disadvantaged neighborhoods in Borg El Arab receive free training, and where sustainable practices are embraced using locally sourced natural oils like argan (imported through Alexandria's historic trade routes). My Statement of Purpose centers on this vision: to elevate the Hairdresser profession from a commodity to a catalyst for social empowerment within Egypt's second-largest city.</w:t>
      </w:r>
    </w:p>
    <w:p>
      <w:pPr>
        <w:pStyle w:val="BodyText"/>
      </w:pPr>
      <w:r>
        <w:t xml:space="preserve">I recognize that Egypt Alexandria’s beauty industry is evolving rapidly, driven by rising middle-class demand and tourism. As the Mediterranean’s crown jewel with its unique blend of Greek, Pharaonic, and Islamic influences, our city attracts clients who seek both global trends and authentic Egyptian flair. My approach balances these elements – for instance, using techniques like "Alexandrian Braiding" (a modern take on ancient Nile Valley styles) for festival events at the Alexandria Theatre or developing humidity-resistant products in collaboration with local chemists. I have already begun partnerships with influencers in Alexandria’s fashion scene to showcase how hair can be a subtle act of cultural pride – such as using natural henna dyes inspired by traditional Egyptian ceremonies during National Heritage Week.</w:t>
      </w:r>
    </w:p>
    <w:p>
      <w:pPr>
        <w:pStyle w:val="BodyText"/>
      </w:pPr>
      <w:r>
        <w:t xml:space="preserve">The challenges in Egypt Alexandria are real: economic fluctuations impacting salon accessibility, the need for formalized career pathways for young stylists, and balancing innovation with respect for cultural norms. As a Hairdresser committed to this city, I plan to address these through community workshops at centers like the Alexandria Cultural Center and mentoring programs at local vocational schools. My goal is not just to create beautiful hair but to build bridges – between generations of Alexandrian women, between traditional craftsmanship and modern science, and between the city’s artistic spirit and its economic realities.</w:t>
      </w:r>
    </w:p>
    <w:p>
      <w:pPr>
        <w:pStyle w:val="BodyText"/>
      </w:pPr>
      <w:r>
        <w:t xml:space="preserve">In Egypt Alexandria, where the sea meets ancient streets and every client carries a story as deep as our history, I see hairdressing not just as a career but as a sacred trust. This Statement of Purpose is my pledge to honor that trust through relentless learning – whether mastering new thermal styling tools or studying the psychological impact of hair on self-esteem in Egyptian society. I will serve with the same reverence my grandmother showed when she transformed a bride's hair into a symbol of joy for her family, ensuring every client leaves feeling seen, celebrated, and uniquely Egyptian.</w:t>
      </w:r>
    </w:p>
    <w:p>
      <w:pPr>
        <w:pStyle w:val="BodyText"/>
      </w:pPr>
      <w:r>
        <w:rPr>
          <w:bCs/>
          <w:b/>
        </w:rPr>
        <w:t xml:space="preserve">My commitment to Egypt Alexandria is unwavering. My purpose as a Hairdresser is to weave artistry into the very fabric of our city's beauty – one haircut, one color service, one community connection at a time.</w:t>
      </w:r>
    </w:p>
    <w:p>
      <w:pPr>
        <w:pStyle w:val="BodyText"/>
      </w:pPr>
      <w:r>
        <w:t xml:space="preserve">Signed,</w:t>
      </w:r>
    </w:p>
    <w:p>
      <w:pPr>
        <w:pStyle w:val="BodyText"/>
      </w:pPr>
      <w: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Hairdresser in Egypt Alexandria</dc:title>
  <dc:creator/>
  <dc:language>en</dc:language>
  <cp:keywords/>
  <dcterms:created xsi:type="dcterms:W3CDTF">2026-07-24T10:39:17Z</dcterms:created>
  <dcterms:modified xsi:type="dcterms:W3CDTF">2026-07-24T10:39:17Z</dcterms:modified>
</cp:coreProperties>
</file>

<file path=docProps/custom.xml><?xml version="1.0" encoding="utf-8"?>
<Properties xmlns="http://schemas.openxmlformats.org/officeDocument/2006/custom-properties" xmlns:vt="http://schemas.openxmlformats.org/officeDocument/2006/docPropsVTypes"/>
</file>