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for</w:t>
      </w:r>
      <w:r>
        <w:t xml:space="preserve"> </w:t>
      </w:r>
      <w:r>
        <w:t xml:space="preserve">Italy</w:t>
      </w:r>
      <w:r>
        <w:t xml:space="preserve"> </w:t>
      </w:r>
      <w:r>
        <w:t xml:space="preserve">Milan</w:t>
      </w:r>
    </w:p>
    <w:bookmarkStart w:id="20" w:name="X2a8ab5246b788cf5f30fd616d261f0451532308"/>
    <w:p>
      <w:pPr>
        <w:pStyle w:val="Heading1"/>
      </w:pPr>
      <w:r>
        <w:t xml:space="preserve">Statement of Purpose: Elevating Hair Artistry in the Heart of Fashion – Italy Milan</w:t>
      </w:r>
    </w:p>
    <w:p>
      <w:pPr>
        <w:pStyle w:val="FirstParagraph"/>
      </w:pPr>
      <w:r>
        <w:t xml:space="preserve">From the moment I first held a pair of shears as a child, I knew hair was more than just strands—it was a canvas for transformation, an intimate dialogue between creator and client, and a silent language of confidence. Now, as I prepare to take this profound passion to the global epicenter of style, my Statement of Purpose is unequivocally centered on becoming an integral part of Milan’s illustrious hairdressing legacy. Italy Milan is not merely a destination; it is the pulsating soul of fashion and beauty where artistry meets tradition, and where every haircut tells a story. My aspiration as a Hairdresser is to contribute to this vibrant narrative, bringing my technical mastery, cultural sensitivity, and unwavering dedication to the prestigious salons that define Milan’s skyline.</w:t>
      </w:r>
    </w:p>
    <w:p>
      <w:pPr>
        <w:pStyle w:val="BodyText"/>
      </w:pPr>
      <w:r>
        <w:t xml:space="preserve">My journey began in [Your City/Country], where I trained under master stylists who emphasized precision, creativity, and the profound respect for individuality. I honed skills across all disciplines: color theory from subtle balayage to bold artistic hues; cutting techniques ranging from classic blunt bobs to avant-garde layered textures; and innovative treatments like Japanese thermal reconditioning and sustainable keratin processes. Yet, my true education extended beyond the salon chair. I immersed myself in global hairdressing trends—studying the fluid elegance of Parisian salons, the bold creativity of London’s cutting-edge studios, and most significantly, the understated sophistication that defines Italian aesthetics. In Italy Milan specifically, I witnessed how hair is woven into the very fabric of personal expression; it is never an afterthought but a defining element of identity. This understanding transformed my perspective from technician to storyteller—one who crafts looks as meticulously as a designer sketches a gown.</w:t>
      </w:r>
    </w:p>
    <w:p>
      <w:pPr>
        <w:pStyle w:val="BodyText"/>
      </w:pPr>
      <w:r>
        <w:t xml:space="preserve">What draws me irrevocably to Italy Milan is its unparalleled status as the world’s fashion capital. Here, hairdressing transcends service—it is an art form celebrated alongside haute couture and fine jewelry. Milan Fashion Week isn’t just a calendar event; it’s a global stage where every hairstylist must deliver perfection under pressure, collaborating with designers like Prada, Versace, and Gucci to ensure the final look is cohesive. I have closely followed how Milanese stylists master the "Milanese texture"—a natural-looking movement that appears effortless yet requires extraordinary skill to achieve. This philosophy resonates deeply with my own approach: hair should feel authentic, enhancing a client’s features rather than dictating them. I am eager to learn from the masters of Italy Milan, where techniques like hand-towel drying and minimal heat styling are revered as artistry.</w:t>
      </w:r>
    </w:p>
    <w:p>
      <w:pPr>
        <w:pStyle w:val="BodyText"/>
      </w:pPr>
      <w:r>
        <w:t xml:space="preserve">My professional experience has prepared me for the exacting standards of Italy Milan. At [Previous Salon Name], I managed a high-volume client base including celebrities, bridal parties, and international clients requiring nuanced communication across languages. I mastered the Italian salon ethos: meticulous attention to detail, patience as a virtue, and an understanding that time is invested in trust-building. For instance, when working with a client seeking "effortless Milanese glamour," I spent hours perfecting subtle dimension rather than relying on drastic color changes—resulting in glowing testimonials about how my work made them feel "like themselves, but better." This aligns perfectly with Italy’s cultural appreciation for timeless elegance over fleeting trends. I also actively studied Italian beauty terminology and customs, learning that Milanese clients often prioritize texture and shine over dramatic color, valuing hair that flows naturally through the seasons.</w:t>
      </w:r>
    </w:p>
    <w:p>
      <w:pPr>
        <w:pStyle w:val="BodyText"/>
      </w:pPr>
      <w:r>
        <w:t xml:space="preserve">Furthermore, I am deeply committed to adapting to the unique rhythm of Italy Milan. The city’s style is defined by its blend of historical grandeur and modern innovation—much like my own career journey. I have researched Milan’s salon landscape extensively, from historic institutions like L’Oréal Professionnel atelier on Via della Spiga to emerging creative hubs in Navigli. I understand that success here demands more than technical skill; it requires cultural fluency. I am actively learning conversational Italian to foster genuine connections with clients and colleagues, and I have researched Milanese beauty rituals—from the importance of Sunday hair appointments for family gatherings to the preference for natural, minimally processed looks in professional settings. My goal is not just to work *in* Milan, but to become *of* it—a Hairdresser who respects its heritage while contributing fresh perspectives.</w:t>
      </w:r>
    </w:p>
    <w:p>
      <w:pPr>
        <w:pStyle w:val="BodyText"/>
      </w:pPr>
      <w:r>
        <w:t xml:space="preserve">Italy Milan’s influence on global beauty standards is undeniable, and I am eager to be part of that legacy. As a Hairdresser, I see myself not merely as a service provider but as a collaborator in the narrative of self-expression. In Milan, where fashion is an extension of identity, my role would be to ensure that hair—whether for a business executive’s polished chignon or an artist’s avant-garde creation—is treated with the same reverence as the clothes they wear. I am ready to immerse myself in Milan’s creative energy: attending workshops at Salone del Mobile, studying color trends from Milan Fashion Week backstage, and contributing to community initiatives that promote sustainable beauty practices—a growing priority in Italy’s eco-conscious salons.</w:t>
      </w:r>
    </w:p>
    <w:p>
      <w:pPr>
        <w:pStyle w:val="BodyText"/>
      </w:pPr>
      <w:r>
        <w:t xml:space="preserve">My Statement of Purpose is clear: I seek to bring my dedication, technical expertise, and cultural respect to the esteemed hairdressing community in Italy Milan. I am not asking for a job—I am offering my lifelong passion as a bridge between global beauty innovation and Milan’s time-honored artistry. In this city where every strand matters, where hair is the final brushstroke of a look, I know my skills will find their purpose. I will honor the tradition while embracing Milan’s future with grace, precision, and an unshakeable commitment to making each client feel seen, understood, and transformed.</w:t>
      </w:r>
    </w:p>
    <w:p>
      <w:pPr>
        <w:pStyle w:val="BodyText"/>
      </w:pPr>
      <w:r>
        <w:t xml:space="preserve">Italy Milan awaits not just another Hairdresser—but a true artisan ready to elevate the art of hair in a city that defines beauty. I am prepared to begin that journey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for Italy Milan</dc:title>
  <dc:creator/>
  <dc:language>en</dc:language>
  <cp:keywords/>
  <dcterms:created xsi:type="dcterms:W3CDTF">2026-07-24T05:23:10Z</dcterms:created>
  <dcterms:modified xsi:type="dcterms:W3CDTF">2026-07-24T05:23:10Z</dcterms:modified>
</cp:coreProperties>
</file>

<file path=docProps/custom.xml><?xml version="1.0" encoding="utf-8"?>
<Properties xmlns="http://schemas.openxmlformats.org/officeDocument/2006/custom-properties" xmlns:vt="http://schemas.openxmlformats.org/officeDocument/2006/docPropsVTypes"/>
</file>