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Hairdresser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b20c37e3dcfb3f458627111247feb4959cf74ea"/>
    <w:p>
      <w:pPr>
        <w:pStyle w:val="Heading1"/>
      </w:pPr>
      <w:r>
        <w:t xml:space="preserve">Statement of Purpose: Pursuing Excellence in Professional Hairdressing within Kuala Lumpur, Malaysia</w:t>
      </w:r>
    </w:p>
    <w:p>
      <w:pPr>
        <w:pStyle w:val="FirstParagraph"/>
      </w:pPr>
      <w:r>
        <w:t xml:space="preserve">I am writing this Statement of Purpose to formally express my unwavering dedication to building a distinguished career as a professional hairdresser within the dynamic and culturally rich environment of Kuala Lumpur, Malaysia. This document outlines my journey, skills, aspirations, and profound commitment to contributing meaningfully to the vibrant beauty industry that thrives in our nation's bustling capital. My passion for transformative hairstyling is deeply intertwined with my understanding of Malaysian culture and the unique demands of serving clients across Kuala Lumpur's diverse communities.</w:t>
      </w:r>
    </w:p>
    <w:p>
      <w:pPr>
        <w:pStyle w:val="BodyText"/>
      </w:pPr>
      <w:r>
        <w:t xml:space="preserve">My fascination with hairdressing began during my formative years in Kuala Lumpur, where I witnessed firsthand how a meticulously crafted hairstyle could elevate confidence and celebrate individual identity. Growing up amidst the city's kaleidoscope of ethnicities – Malay, Chinese, Indian, and indigenous communities – I learned to appreciate the distinct textures, cultural significance of hairstyles (such as traditional buns for brides or intricate braids during festive seasons like Hari Raya), and varying hair care needs across different backgrounds. This early exposure ignited a desire to master the craft not merely as a technical skill, but as an art deeply rooted in understanding and respecting Malaysian diversity. I recognized that true excellence in hairdressing within Malaysia Kuala Lumpur requires more than just cutting and coloring; it demands cultural sensitivity, exceptional communication, and an ability to adapt techniques to suit the unique characteristics of Asian hair.</w:t>
      </w:r>
    </w:p>
    <w:p>
      <w:pPr>
        <w:pStyle w:val="BodyText"/>
      </w:pPr>
      <w:r>
        <w:t xml:space="preserve">Driven by this vision, I pursued rigorous formal training at the prestigious Kuala Lumpur Beauty College (KLBC), graduating with honors in Professional Hairdressing. My curriculum went beyond foundational techniques; it emphasized contemporary trends relevant to the Southeast Asian market, advanced color theory for diverse skin tones and hair types (including resistant Asian hair), sustainable salon practices aligned with growing Malaysian environmental consciousness, and client psychology – crucial for building trust in a service-oriented industry. I dedicated countless hours in the college's state-of-the-art simulation lab, mastering precision cutting techniques on varied models representing different Malaysian ethnicities, perfecting vibrant yet natural-looking color formulations suitable for our tropical climate and active lifestyles, and honing my consultation skills to translate client visions into achievable realities. This education provided the essential technical foundation upon which I now aim to build a successful career.</w:t>
      </w:r>
    </w:p>
    <w:p>
      <w:pPr>
        <w:pStyle w:val="BodyText"/>
      </w:pPr>
      <w:r>
        <w:t xml:space="preserve">My professional experience further solidified my commitment to excellence within Malaysia Kuala Lumpur. I gained invaluable hands-on experience as a junior stylist at "Luxe Locks Salon" in the heart of Bangsar, a renowned area known for its upscale clientele and discerning taste. Here, I worked under the mentorship of seasoned stylists specializing in high-end keratin treatments, intricate updos for weddings (a major event sector in KL), and color correction – skills highly sought after by Malaysian clients seeking salon-quality results. I actively engaged with a diverse clientele: brides preparing for elaborate ceremonies at venues like the Kuala Lumpur Convention Centre, corporate professionals needing sharp, modern styles for business presentations at offices across Petaling Jaya and Kuala Lumpur Sentral, and families seeking fun, trendy looks for children's school events or weekend outings in popular spots like KLCC Park. Each interaction taught me the importance of patience, active listening (to truly understand a client’s lifestyle needs), meticulous attention to detail (essential when working with fine Malaysian hair prone to damage from humidity), and delivering service that embodies the warmth and hospitality deeply valued in Malaysian culture.</w:t>
      </w:r>
    </w:p>
    <w:p>
      <w:pPr>
        <w:pStyle w:val="BodyText"/>
      </w:pPr>
      <w:r>
        <w:t xml:space="preserve">My aspiration is not simply to be a hairdresser, but to become an integral part of Kuala Lumpur's thriving beauty ecosystem. I am particularly drawn to the innovative spirit flourishing in KL's modern salons, which are increasingly incorporating technology like AI hair color simulators and eco-friendly product lines – trends I actively follow and wish to contribute to. I aim to establish myself within a forward-thinking salon or potentially launch my own boutique salon concept in a strategic location like Jalan Maarof or along the new development corridors in Taman Tun Dr. Ismail, focusing on personalized service, education (offering workshops on hair care for different textures common in Malaysia), and fostering strong community connections. I am committed to continuously advancing my skills through workshops on cutting-edge techniques like balayage for Asian hair and sustainable styling methods, ensuring I remain at the forefront of industry evolution within Malaysia Kuala Lumpur.</w:t>
      </w:r>
    </w:p>
    <w:p>
      <w:pPr>
        <w:pStyle w:val="BodyText"/>
      </w:pPr>
      <w:r>
        <w:t xml:space="preserve">What sets me apart is my deep-rooted understanding of the Malaysian context. I speak Malay fluently (a vital tool for building rapport), understand cultural nuances in client expectations (e.g., modesty preferences for certain services, importance of family input on major transformations like bridal hair), and am attuned to the specific challenges posed by KL's tropical humidity on hair texture and longevity of styles. I am not just learning hairstyling; I am learning it within the environment where it will be practiced daily, where clients demand results that look perfect for a day at work in the Petaling Jaya office or a night out in the vibrant streets of Bukit Bintang. This local insight is invaluable and ensures my service is culturally relevant and personally resonant.</w:t>
      </w:r>
    </w:p>
    <w:p>
      <w:pPr>
        <w:pStyle w:val="BodyText"/>
      </w:pPr>
      <w:r>
        <w:t xml:space="preserve">My ultimate goal is to be recognized not only for my technical mastery but also for my genuine care, cultural intelligence, and unwavering dedication to elevating the experience of each client who walks through the door in Kuala Lumpur. I am eager to contribute positively to the reputation of Malaysian hairstyling on a national level and within our vibrant city. I seek an opportunity where my passion, skills honed through education in Malaysia Kuala Lumpur, professional experience serving its diverse population, and deep respect for local culture can flourish. This Statement of Purpose is a testament to my resolve: to be more than just a hairdresser in Kuala Lumpur; to be a trusted artisan who enhances beauty and confidence within the heart of Malaysia's dynamic metropolis. I am ready to bring my dedication, skill, and cultural understanding to contribute meaningfully to your esteemed establishment and the wider Malaysian beauty community.</w:t>
      </w:r>
    </w:p>
    <w:p>
      <w:pPr>
        <w:pStyle w:val="BodyText"/>
      </w:pPr>
      <w:r>
        <w:t xml:space="preserve">Thank you for considering my application. I eagerly anticipate the opportunity to discuss how my vision aligns with your salon's mission and values in providing exceptional haircare services within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Hairdresser | Kuala Lumpur, Malaysia</dc:title>
  <dc:creator/>
  <cp:keywords/>
  <dcterms:created xsi:type="dcterms:W3CDTF">2026-07-24T15:11:51Z</dcterms:created>
  <dcterms:modified xsi:type="dcterms:W3CDTF">2026-07-24T15:11:51Z</dcterms:modified>
</cp:coreProperties>
</file>

<file path=docProps/custom.xml><?xml version="1.0" encoding="utf-8"?>
<Properties xmlns="http://schemas.openxmlformats.org/officeDocument/2006/custom-properties" xmlns:vt="http://schemas.openxmlformats.org/officeDocument/2006/docPropsVTypes"/>
</file>