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Hairdressing</w:t>
      </w:r>
      <w:r>
        <w:t xml:space="preserve"> </w:t>
      </w:r>
      <w:r>
        <w:t xml:space="preserve">Career</w:t>
      </w:r>
      <w:r>
        <w:t xml:space="preserve"> </w:t>
      </w:r>
      <w:r>
        <w:t xml:space="preserve">in</w:t>
      </w:r>
      <w:r>
        <w:t xml:space="preserve"> </w:t>
      </w:r>
      <w:r>
        <w:t xml:space="preserve">Nigeria</w:t>
      </w:r>
      <w:r>
        <w:t xml:space="preserve"> </w:t>
      </w:r>
      <w:r>
        <w:t xml:space="preserve">Lagos</w:t>
      </w:r>
    </w:p>
    <w:bookmarkStart w:id="20" w:name="X10eb70284f4e71470823e56e497e8d4bfd0627b"/>
    <w:p>
      <w:pPr>
        <w:pStyle w:val="Heading1"/>
      </w:pPr>
      <w:r>
        <w:t xml:space="preserve">Statement of Purpose for Hairdressing Career in Nigeria Lagos</w:t>
      </w:r>
    </w:p>
    <w:p>
      <w:pPr>
        <w:pStyle w:val="FirstParagraph"/>
      </w:pPr>
      <w:r>
        <w:t xml:space="preserve">As a passionate and dedicated aspiring hairdresser from the vibrant heart of Nigeria, Lagos, I am writing this Statement of Purpose to formally express my commitment to advancing my skills within the dynamic beauty industry. This document serves as a testament to my journey, professional aspirations, and unwavering dedication to elevating hairdressing as an art form in Nigeria's most cosmopolitan city. My vision is clear: to become a master hairdresser whose work celebrates Nigerian culture while embracing global trends in Lagos—a city where fashion and tradition converge daily.</w:t>
      </w:r>
    </w:p>
    <w:p>
      <w:pPr>
        <w:pStyle w:val="BodyText"/>
      </w:pPr>
      <w:r>
        <w:t xml:space="preserve">My fascination with hairdressing began at an early age in Ikeja, Lagos, where I observed my mother transform hairstyles for family events and weddings. In a society where hair is deeply intertwined with identity—whether it’s the intricate braids of Yoruba royalty, the bold afros symbolizing cultural pride, or the modern twists favored by Lagosian youth—I witnessed how hair could convey stories of heritage, status, and personal expression. This ignited my desire to master this craft not merely as a technical skill but as a means of honoring Nigerian narratives. By age 16, I was styling friends' hair for school events and community gatherings in Surulere, Lagos, learning that each client carried unique cultural expectations and personal aspirations.</w:t>
      </w:r>
    </w:p>
    <w:p>
      <w:pPr>
        <w:pStyle w:val="BodyText"/>
      </w:pPr>
      <w:r>
        <w:t xml:space="preserve">Recognizing the need for formal training to meet Lagos’s high standards of excellence, I enrolled in a 12-month certification program at the prestigious</w:t>
      </w:r>
      <w:r>
        <w:t xml:space="preserve"> </w:t>
      </w:r>
      <w:r>
        <w:rPr>
          <w:iCs/>
          <w:i/>
        </w:rPr>
        <w:t xml:space="preserve">Nigeria Hair Academy</w:t>
      </w:r>
      <w:r>
        <w:t xml:space="preserve"> </w:t>
      </w:r>
      <w:r>
        <w:t xml:space="preserve">in Lekki Phase 1. This intensive course exposed me to advanced techniques—from hand-tied cornrows and natural texture management to chemical treatments for diverse hair types—while emphasizing cultural sensitivity. The curriculum emphasized Lagos’s unique market demands: balancing time-intensive traditional styles for weddings with the quick, polished looks required by corporate professionals in Victoria Island. I excelled in practical modules where I styled 30+ clients weekly under supervision, including a notable project where I designed an Afrocentric bridal ensemble for a high-profile wedding at Eko Atlantic’s luxury venues. This experience taught me that Lagosian clients expect both technical precision and cultural resonance in every hairstyle.</w:t>
      </w:r>
    </w:p>
    <w:p>
      <w:pPr>
        <w:pStyle w:val="BodyText"/>
      </w:pPr>
      <w:r>
        <w:t xml:space="preserve">What sets Nigeria Lagos apart as the ideal environment to hone my craft is its unparalleled diversity. As Africa’s largest metropolis, Lagos attracts global influencers while nurturing indigenous beauty traditions. I’ve observed how a single day at a salon in Yaba might involve styling cornrows for an Igbo traditional festival, creating sleek box braids for a Nollywood actress preparing for premiere events, and offering heat-free treatments for expatriate clients from Abuja or Accra. This mosaic of needs demands versatility—a quality I actively cultivate by studying the historical significance of Nigerian hairstyles through local archives like the Lagos State Museum. In my Statement of Purpose, I affirm that my training must be rooted in Lagos’s specific context: understanding that a "good" hairstyle here isn’t just about aesthetics but also about respect for cultural nuances and client comfort.</w:t>
      </w:r>
    </w:p>
    <w:p>
      <w:pPr>
        <w:pStyle w:val="BodyText"/>
      </w:pPr>
      <w:r>
        <w:t xml:space="preserve">My professional ethos is shaped by the challenges facing hairdressers in Nigeria Lagos. I’ve seen talented stylists struggle with inconsistent product quality, outdated training methods, and limited access to sustainable beauty practices. To address this, I volunteer weekly at</w:t>
      </w:r>
      <w:r>
        <w:t xml:space="preserve"> </w:t>
      </w:r>
      <w:r>
        <w:rPr>
          <w:iCs/>
          <w:i/>
        </w:rPr>
        <w:t xml:space="preserve">Beauty for All Initiative</w:t>
      </w:r>
      <w:r>
        <w:t xml:space="preserve">, a community program in Ajegunle providing free styling sessions for underprivileged youth while teaching proper sanitation techniques. This work reinforced my belief that hairdressing is a powerful tool for empowerment—especially in Lagos, where economic disparities mean many cannot afford professional services. I aim to bridge this gap by establishing an affordable salon model focused on skill development, where apprentices learn alongside experienced stylists without financial barriers.</w:t>
      </w:r>
    </w:p>
    <w:p>
      <w:pPr>
        <w:pStyle w:val="BodyText"/>
      </w:pPr>
      <w:r>
        <w:t xml:space="preserve">Looking ahead, my career roadmap is firmly anchored in Nigeria Lagos. In the next five years, I plan to open "Elegance Rooted," a salon in Ikoyi that blends traditional Nigerian craftsmanship with contemporary European techniques. Unlike generic salons, this space will feature dedicated sections for cultural celebrations—like a "Heritage Corner" for adire-inspired braiding and a "Modern Edge" zone for minimalist cuts—and host workshops on sustainable haircare using locally sourced ingredients (e.g., shea butter from Oyo State). I’ve already secured preliminary partnerships with Lagos-based textile artisans to incorporate handwoven fabrics into client consultations, ensuring our services reflect the city’s creative spirit.</w:t>
      </w:r>
    </w:p>
    <w:p>
      <w:pPr>
        <w:pStyle w:val="BodyText"/>
      </w:pPr>
      <w:r>
        <w:t xml:space="preserve">Crucially, my vision extends beyond business success to industry advocacy. I intend to collaborate with the</w:t>
      </w:r>
      <w:r>
        <w:t xml:space="preserve"> </w:t>
      </w:r>
      <w:r>
        <w:rPr>
          <w:iCs/>
          <w:i/>
        </w:rPr>
        <w:t xml:space="preserve">Nigerian Beauty Association (NBA)</w:t>
      </w:r>
      <w:r>
        <w:t xml:space="preserve">—a Lagos-based NGO—to develop standardized training modules addressing gaps like scalp health for ethnic hair types and ethical product sourcing. This aligns with my conviction that a Hairdresser in Nigeria Lagos must be both an artist and an advocate. I’ve already contributed to the NBA’s 2023 "Lagos Beauty Report," analyzing salon economics to help policymakers support small beauty businesses, which are vital to our city’s informal economy.</w:t>
      </w:r>
    </w:p>
    <w:p>
      <w:pPr>
        <w:pStyle w:val="BodyText"/>
      </w:pPr>
      <w:r>
        <w:t xml:space="preserve">My commitment is fueled by Lagos’s relentless energy—the way street vendors sell locally made hair oils in Mushin, how fashion weeks at Eko Convention Centre showcase hair as high art, and how a simple "salaam" from a client after a flawless braid feels like recognition of cultural stewardship. In this city, where 24 million people demand beauty services daily, I see not just competition but community. This Statement of Purpose is my promise to contribute meaningfully to that ecosystem: as an innovator who respects our roots, a mentor for the next generation of Nigerian hairdressers, and a professional whose work makes Lagosians feel seen.</w:t>
      </w:r>
    </w:p>
    <w:p>
      <w:pPr>
        <w:pStyle w:val="BodyText"/>
      </w:pPr>
      <w:r>
        <w:t xml:space="preserve">To me, becoming a Hairdresser is not merely about cutting hair—it’s about curating confidence in Nigeria Lagos. I am ready to invest every ounce of dedication into this craft, knowing that here, in the pulsating heart of Africa’s fashion capital, my journey will resonate far beyond the salon chair. I seek not just education or certification but a lifelong partnership with Lagos—a city that breathes creativity into every strand of hair.</w:t>
      </w:r>
    </w:p>
    <w:p>
      <w:pPr>
        <w:pStyle w:val="BodyText"/>
      </w:pPr>
      <w:r>
        <w:t xml:space="preserve">— [Your Name], Aspiring Hairdresser &amp; Cultural Artisan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Hairdressing Career in Nigeria Lagos</dc:title>
  <dc:creator/>
  <cp:keywords/>
  <dcterms:created xsi:type="dcterms:W3CDTF">2026-07-24T13:25:56Z</dcterms:created>
  <dcterms:modified xsi:type="dcterms:W3CDTF">2026-07-24T13:25:56Z</dcterms:modified>
</cp:coreProperties>
</file>

<file path=docProps/custom.xml><?xml version="1.0" encoding="utf-8"?>
<Properties xmlns="http://schemas.openxmlformats.org/officeDocument/2006/custom-properties" xmlns:vt="http://schemas.openxmlformats.org/officeDocument/2006/docPropsVTypes"/>
</file>