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Hairdresser</w:t>
      </w:r>
      <w:r>
        <w:t xml:space="preserve"> </w:t>
      </w:r>
      <w:r>
        <w:t xml:space="preserve">Career</w:t>
      </w:r>
      <w:r>
        <w:t xml:space="preserve"> </w:t>
      </w:r>
      <w:r>
        <w:t xml:space="preserve">in</w:t>
      </w:r>
      <w:r>
        <w:t xml:space="preserve"> </w:t>
      </w:r>
      <w:r>
        <w:t xml:space="preserve">Spain</w:t>
      </w:r>
      <w:r>
        <w:t xml:space="preserve"> </w:t>
      </w:r>
      <w:r>
        <w:t xml:space="preserve">Barcelona</w:t>
      </w:r>
    </w:p>
    <w:bookmarkStart w:id="20" w:name="Xc9a2798c31912a3a8d93ac663b3ed88d9b358b7"/>
    <w:p>
      <w:pPr>
        <w:pStyle w:val="Heading1"/>
      </w:pPr>
      <w:r>
        <w:t xml:space="preserve">Statement of Purpose: Pursuing a Professional Career as a Hairdresser in Barcelona, Spain</w:t>
      </w:r>
    </w:p>
    <w:p>
      <w:pPr>
        <w:pStyle w:val="FirstParagraph"/>
      </w:pPr>
      <w:r>
        <w:t xml:space="preserve">From the moment I first held shears at age 15, I knew my destiny lay in transforming hair into art. This profound passion has guided me through years of rigorous training and hands-on experience, culminating in this pivotal Statement of Purpose: a formal declaration of my commitment to establishing myself as a skilled Hairdresser within the dynamic beauty landscape of Barcelona, Spain. I am not merely seeking employment; I seek to become an integral part of Spain's renowned hairdressing community, where creativity meets cultural sophistication and where Barcelona stands as a global beacon for innovation in personal style.</w:t>
      </w:r>
    </w:p>
    <w:p>
      <w:pPr>
        <w:pStyle w:val="BodyText"/>
      </w:pPr>
      <w:r>
        <w:t xml:space="preserve">My journey began with foundational education at the London Institute of Beauty Arts, where I earned my Level 3 NVQ Diploma in Hairdressing. There, I mastered the technical precision required for complex color techniques, intricate weaving, and modern cutting methods. Yet it was my internship at "Lumière Salon" in central London—a hub frequented by international clients—that truly ignited my understanding of hair as a canvas for identity and confidence. I learned to adapt to diverse hair textures and cultural preferences, recognizing that true artistry transcends mere technique; it demands deep empathy and an intuitive grasp of individual expression. This experience solidified my ambition: to bring this level of nuanced expertise to the vibrant, cosmopolitan city of Barcelona.</w:t>
      </w:r>
    </w:p>
    <w:p>
      <w:pPr>
        <w:pStyle w:val="BodyText"/>
      </w:pPr>
      <w:r>
        <w:t xml:space="preserve">Barcelona is not just a location on a map—it is a living, breathing epicenter of creativity in Spain. The city’s unique blend of Catalan heritage and avant-garde European influence creates an unparalleled environment for Hairdressers to thrive. From the sun-drenched terraces near La Rambla to the high-design salons in Eixample, Barcelona’s beauty scene thrives on innovation while honoring tradition. I am drawn to its distinct energy: a place where the fluid lines of Gaudí’s architecture inspire organic hair textures, and where fashion week influences cascade into everyday salon trends. In Spain, hairdressing is elevated beyond service—it is cultural storytelling. I aspire to contribute to this legacy, crafting looks that resonate with Barcelona’s spirit of bold elegance and timeless charm.</w:t>
      </w:r>
    </w:p>
    <w:p>
      <w:pPr>
        <w:pStyle w:val="BodyText"/>
      </w:pPr>
      <w:r>
        <w:t xml:space="preserve">My professional approach aligns perfectly with the expectations of Spain’s beauty industry. I am proficient in the latest European techniques—balayage, sustainable color processing, and minimalist precision cuts—and I prioritize client consultations that blend technical skill with emotional intelligence. In Barcelona, where clients value both artistry and authenticity, this philosophy will allow me to build lasting relationships. Moreover, I understand Spain’s specific regulatory landscape: I am committed to obtaining my Spanish Hairdresser Certification (Carnet de Salón) through the local Conselleria de Sanitat. This requires completing accredited training in Spanish beauty standards, including safety protocols and cultural communication—tasks I am already preparing for by taking intensive Catalan language courses to achieve B1 fluency.</w:t>
      </w:r>
    </w:p>
    <w:p>
      <w:pPr>
        <w:pStyle w:val="BodyText"/>
      </w:pPr>
      <w:r>
        <w:t xml:space="preserve">Spain Barcelona offers more than a job—it offers a community. I have researched Barcelona’s top salons like "Más" and "Pompon" that champion eco-conscious practices and mentorship programs, aligning with my own values of sustainability and professional growth. I am eager to learn from seasoned masters such as Maria Pascual, whose work embodies the Catalan artistry I admire. In Barcelona, the Hairdresser is a cultural artisan; we don’t just cut hair—we elevate self-image within a city that celebrates individuality. My goal is to become part of this legacy, contributing not only technical mastery but also fresh perspectives from my international experience.</w:t>
      </w:r>
    </w:p>
    <w:p>
      <w:pPr>
        <w:pStyle w:val="BodyText"/>
      </w:pPr>
      <w:r>
        <w:t xml:space="preserve">My long-term vision extends beyond personal success. I aim to support Barcelona’s growing beauty tourism sector by developing specialized services for international visitors—perhaps a "Barcelona Signature Look" that combines local flair with global appeal. Additionally, I plan to collaborate with Spanish fashion designers during Mercedes-Benz Fashion Week Madrid, integrating hair artistry into broader creative projects. This reflects my understanding of Spain’s interconnected beauty ecosystem, where Barcelona serves as the creative engine driving innovation across the country.</w:t>
      </w:r>
    </w:p>
    <w:p>
      <w:pPr>
        <w:pStyle w:val="BodyText"/>
      </w:pPr>
      <w:r>
        <w:t xml:space="preserve">Finally, this Statement of Purpose is a testament to my readiness for Barcelona’s demanding yet rewarding environment. I have already begun networking with Spanish hairdressing associations and secured preliminary connections with salons in Gracia district. I understand that success here requires resilience—navigating seasonal client demands during peak tourism months, mastering the nuances of Catalan customer service, and continuously evolving alongside trends from Paris to Milan. But it is precisely this challenge that fuels my determination.</w:t>
      </w:r>
    </w:p>
    <w:p>
      <w:pPr>
        <w:pStyle w:val="BodyText"/>
      </w:pPr>
      <w:r>
        <w:t xml:space="preserve">Spain Barcelona is where tradition meets tomorrow. It is a city where every haircut tells a story, and I am ready to write mine as a Hairdresser who honors the past while daring to innovate. With unwavering dedication to excellence, cultural immersion, and the technical rigor demanded by Spain’s beauty standards, I will not only meet but exceed expectations. This Statement of Purpose is more than an application—it is my promise: To become a respected voice in Barcelona’s hairdressing community, enriching both the city’s creative spirit and the lives of those I serve. I am prepared to begin this journey immediately upon securing my certification, eager to transform strands into stories in the heart of Spain.</w:t>
      </w:r>
    </w:p>
    <w:p>
      <w:pPr>
        <w:pStyle w:val="BodyText"/>
      </w:pPr>
      <w:r>
        <w:t xml:space="preserve">My aspiration is clear: To earn my place among Barcelona’s finest Hairdressers—and to do so with integrity, passion, and the precision that defines excellence in Spain.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Hairdresser Career in Spain Barcelona</dc:title>
  <dc:creator/>
  <dc:language>en</dc:language>
  <cp:keywords/>
  <dcterms:created xsi:type="dcterms:W3CDTF">2026-07-23T22:56:47Z</dcterms:created>
  <dcterms:modified xsi:type="dcterms:W3CDTF">2026-07-23T22:56:47Z</dcterms:modified>
</cp:coreProperties>
</file>

<file path=docProps/custom.xml><?xml version="1.0" encoding="utf-8"?>
<Properties xmlns="http://schemas.openxmlformats.org/officeDocument/2006/custom-properties" xmlns:vt="http://schemas.openxmlformats.org/officeDocument/2006/docPropsVTypes"/>
</file>