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Zurich</w:t>
      </w:r>
    </w:p>
    <w:bookmarkStart w:id="26" w:name="Xbe33a44e97a2b4e708331c70cbab851f192b931"/>
    <w:p>
      <w:pPr>
        <w:pStyle w:val="Heading1"/>
      </w:pPr>
      <w:r>
        <w:t xml:space="preserve">Statement of Purpose: Pursuing Excellence as a Hairdresser in Switzerland Zurich</w:t>
      </w:r>
    </w:p>
    <w:p>
      <w:pPr>
        <w:pStyle w:val="FirstParagraph"/>
      </w:pPr>
      <w:r>
        <w:t xml:space="preserve">With profound enthusiasm and unwavering dedication, I present this Statement of Purpose to formally express my intention to establish my career as a professional hairdresser within the prestigious beauty industry of Zurich, Switzerland. Having meticulously cultivated my craft through rigorous training and extensive hands-on experience across diverse salons, I am now poised to contribute my artistic vision and technical expertise to Zurich’s renowned salon landscape—a city celebrated globally for its precision, innovation, and appreciation for exceptional craftsmanship in every field.</w:t>
      </w:r>
    </w:p>
    <w:bookmarkStart w:id="20" w:name="Xa9a025e766ca0424c215a2000190f341de99926"/>
    <w:p>
      <w:pPr>
        <w:pStyle w:val="Heading2"/>
      </w:pPr>
      <w:r>
        <w:t xml:space="preserve">Foundational Journey: Cultivating Artistry Beyond Technique</w:t>
      </w:r>
    </w:p>
    <w:p>
      <w:pPr>
        <w:pStyle w:val="FirstParagraph"/>
      </w:pPr>
      <w:r>
        <w:t xml:space="preserve">My passion for hairdressing ignited during my vocational training at the prestigious Salon Academy of Milan, where I graduated with honors as a certified Master Stylist. The curriculum emphasized not merely technical proficiency in cutting, coloring, and texture manipulation but also the philosophy of hair as an extension of personal identity. I immersed myself in advanced courses on sustainable beauty practices, scalp health diagnostics, and digital trend forecasting—skills essential for meeting Zurich’s discerning clientele. Over the past seven years, I have honed my expertise at acclaimed salons across Europe, including a three-year tenure at "L'Éclat" in Geneva where I specialized in precision color correction and avant-garde bridal styling for high-net-worth clients. My portfolio reflects a commitment to blending tradition with innovation: from restoring damaged hair through organic treatments to creating sculptural updos that merge artistry with wearability.</w:t>
      </w:r>
    </w:p>
    <w:bookmarkEnd w:id="20"/>
    <w:bookmarkStart w:id="21" w:name="Xe74b28455f1194d3717d5af575bec2071ba1f02"/>
    <w:p>
      <w:pPr>
        <w:pStyle w:val="Heading2"/>
      </w:pPr>
      <w:r>
        <w:t xml:space="preserve">Why Zurich? The Convergence of Vision and Opportunity</w:t>
      </w:r>
    </w:p>
    <w:p>
      <w:pPr>
        <w:pStyle w:val="FirstParagraph"/>
      </w:pPr>
      <w:r>
        <w:t xml:space="preserve">Zurich’s beauty ecosystem is not merely a destination for me—it represents the ideal environment where my professional ethos can thrive. As Switzerland’s economic capital and a hub for global innovation, Zurich attracts an affluent, cosmopolitan clientele who view hairdressing as an investment in self-expression rather than a routine service. The city’s culture of meticulous craftsmanship mirrors my own approach: every strand is considered, every consultation is personalized, and every finished look embodies the Swiss values of precision and integrity. Unlike other European cities where trends dominate, Zurich demands subtlety and longevity—a philosophy I embody through my use of high-end, ethically sourced products like Aveda’s plant-based formulas and Wella’s eco-conscious color lines. I am particularly drawn to Zurich’s salon culture where mastery is celebrated through peer mentorship; institutions like the Swiss Hairdressing Academy foster continuous learning, aligning perfectly with my commitment to evolving my skills.</w:t>
      </w:r>
    </w:p>
    <w:bookmarkEnd w:id="21"/>
    <w:bookmarkStart w:id="22" w:name="X854ceb6166429897f6ba63c69ca5a91ff2f3416"/>
    <w:p>
      <w:pPr>
        <w:pStyle w:val="Heading2"/>
      </w:pPr>
      <w:r>
        <w:t xml:space="preserve">Aligning Values: Sustainability, Service, and Sophistication</w:t>
      </w:r>
    </w:p>
    <w:p>
      <w:pPr>
        <w:pStyle w:val="FirstParagraph"/>
      </w:pPr>
      <w:r>
        <w:t xml:space="preserve">Switzerland’s leadership in environmental stewardship deeply resonates with my professional identity. In Zurich—where the Alps meet urban elegance—I will champion sustainable practices that transcend mere compliance. During my time in Geneva, I initiated a "Green Salon Protocol" reducing water waste by 40% and eliminating single-use plastics, which received recognition from the Swiss Environmental Association. I am eager to implement similar initiatives in Zurich’s salons, collaborating with local suppliers like "BioSuisse" for certified organic products. Furthermore, Zurich’s multicultural fabric demands cultural intelligence; my experience styling clients from 30+ nationalities—from Japanese corporate executives to South American influencers—has taught me that true artistry requires understanding individual narratives. In a city where diversity is celebrated as strength, I will ensure every client feels seen and valued beyond their hair.</w:t>
      </w:r>
    </w:p>
    <w:bookmarkEnd w:id="22"/>
    <w:bookmarkStart w:id="23" w:name="X5fd9b76879dd7e93c3ba7b4fdb6232fa4028c9e"/>
    <w:p>
      <w:pPr>
        <w:pStyle w:val="Heading2"/>
      </w:pPr>
      <w:r>
        <w:t xml:space="preserve">Professional Aspirations: Contributing to Zurich’s Beauty Legacy</w:t>
      </w:r>
    </w:p>
    <w:p>
      <w:pPr>
        <w:pStyle w:val="FirstParagraph"/>
      </w:pPr>
      <w:r>
        <w:t xml:space="preserve">My immediate goal is to join an established Zurich salon as a Senior Stylist, where I can apply my expertise in color science and texture manipulation while learning from the city’s master stylists. I envision collaborating on innovative projects—such as pop-up salons at Zurich’s Design Week or workshops teaching hairdressing techniques to Swiss apprentices—to bridge European traditions with global trends. Long-term, I aspire to co-found a boutique salon in Zurich that embodies three pillars: artisanal excellence (with bespoke client journeys), environmental responsibility (zero-waste operations), and community impact (free workshops for young women pursuing beauty careers). This vision directly supports Switzerland’s national "Green Economy" initiatives and Zurich’s commitment to social innovation through the City of Zurich’s Creative Industries Fund.</w:t>
      </w:r>
    </w:p>
    <w:bookmarkEnd w:id="23"/>
    <w:bookmarkStart w:id="24" w:name="why-i-am-uniquely-prepared-for-zurich"/>
    <w:p>
      <w:pPr>
        <w:pStyle w:val="Heading2"/>
      </w:pPr>
      <w:r>
        <w:t xml:space="preserve">Why I Am Uniquely Prepared for Zurich</w:t>
      </w:r>
    </w:p>
    <w:p>
      <w:pPr>
        <w:pStyle w:val="FirstParagraph"/>
      </w:pPr>
      <w:r>
        <w:t xml:space="preserve">What distinguishes my application is my fusion of technical mastery and strategic mindset. I am fluent in German (B2 level) and actively refining my Swiss Standard German to communicate effectively with clients, ensuring no language barrier compromises service quality. My digital presence—featuring a portfolio on Pinterest and Instagram with 15k followers—showcases Zurich-relevant aesthetics: minimalist Scandinavian-inspired cuts, natural "effortless" textures for the city’s professional women, and seasonal collections inspired by the Alpine landscape. Most significantly, I have researched Zurich’s specific market needs: data from the Swiss Hairdressing Federation reveals a 27% annual growth in demand for specialized color services among Zurich’s 1.2 million residents—precisely where my expertise excels. I have already connected with salon owners through the Zürcher Friseurverein, securing preliminary interviews at renowned establishments like "Hair &amp; Soul" and "Kunsthaus Salon."</w:t>
      </w:r>
    </w:p>
    <w:bookmarkEnd w:id="24"/>
    <w:bookmarkStart w:id="25" w:name="X67854f4fd2c8f8d94725557946c760d3794190d"/>
    <w:p>
      <w:pPr>
        <w:pStyle w:val="Heading2"/>
      </w:pPr>
      <w:r>
        <w:t xml:space="preserve">Conclusion: A Commitment to Zurich’s Beauty Future</w:t>
      </w:r>
    </w:p>
    <w:p>
      <w:pPr>
        <w:pStyle w:val="FirstParagraph"/>
      </w:pPr>
      <w:r>
        <w:t xml:space="preserve">Zurich is not just a city on my career map—it is the culmination of everything I have trained for. My Statement of Purpose transcends a simple job application; it embodies a promise to elevate hairdressing from service to artistry within Switzerland’s most sophisticated market. I am ready to invest my creativity, cultural sensitivity, and sustainable vision into Zurich’s salon community, contributing not only technical skill but also the ethos that defines Swiss excellence: where every detail matters, every client is honored, and beauty is a timeless conversation between artist and individual. As I prepare to bring my expertise to Zurich—a city where precision meets passion—I stand ready to become an integral part of its legacy in hairdressing. Thank you for considering my application to join the distinguished ranks of Zurich’s hairdressing professionals.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Zurich</dc:title>
  <dc:creator/>
  <dc:language>en</dc:language>
  <cp:keywords/>
  <dcterms:created xsi:type="dcterms:W3CDTF">2026-07-24T14:40:56Z</dcterms:created>
  <dcterms:modified xsi:type="dcterms:W3CDTF">2026-07-24T14:40:56Z</dcterms:modified>
</cp:coreProperties>
</file>

<file path=docProps/custom.xml><?xml version="1.0" encoding="utf-8"?>
<Properties xmlns="http://schemas.openxmlformats.org/officeDocument/2006/custom-properties" xmlns:vt="http://schemas.openxmlformats.org/officeDocument/2006/docPropsVTypes"/>
</file>