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b4c58463d369a604fe9af03392de85d2a875949"/>
    <w:p>
      <w:pPr>
        <w:pStyle w:val="Heading1"/>
      </w:pPr>
      <w:r>
        <w:t xml:space="preserve">Statement of Purpose: Advancing My Career as a Hairdresser in Thailand Bangkok</w:t>
      </w:r>
    </w:p>
    <w:p>
      <w:pPr>
        <w:pStyle w:val="FirstParagraph"/>
      </w:pPr>
      <w:r>
        <w:t xml:space="preserve">In crafting this Statement of Purpose, I articulate my unwavering dedication to the artistry of hairdressing and my profound aspiration to contribute to Thailand's dynamic beauty landscape, specifically within the vibrant hub of Bangkok. This document serves not merely as an application but as a testament to my professional ethos, cultural appreciation, and vision for growth within one of Asia's most cosmopolitan cities. As an accomplished Hairdresser with over seven years of specialized experience across international salons, I have meticulously prepared myself to embrace the unique opportunities and challenges that Thailand Bangkok offers.</w:t>
      </w:r>
    </w:p>
    <w:p>
      <w:pPr>
        <w:pStyle w:val="BodyText"/>
      </w:pPr>
      <w:r>
        <w:t xml:space="preserve">My journey began in 2016 when I completed a nationally accredited Diploma in Advanced Hairdressing at London's prestigious Academy of Beauty Arts. This rigorous program immersed me in cutting-edge techniques—from precision color correction and innovative texturizing to avant-garde styling for diverse ethnicities—while emphasizing the psychological impact of transformative beauty. I further refined my skills as an apprentice under Master Stylist Elena Rossi in Milan, where I learned to blend European elegance with Asian sensibilities through client consultations that prioritized cultural context. These formative years instilled in me a fundamental truth: hairdressing transcends aesthetics; it is a profound dialogue between artistry and human connection.</w:t>
      </w:r>
    </w:p>
    <w:p>
      <w:pPr>
        <w:pStyle w:val="BodyText"/>
      </w:pPr>
      <w:r>
        <w:t xml:space="preserve">Working across London's multicultural salons, I honed my ability to adapt techniques to various skin tones, hair textures, and cultural preferences. My portfolio includes creating bespoke looks for clients from South Asian communities in East London—where I developed expertise in managing fine Indian hair with traditional braiding elements—and styling high-profile celebrities for events like the British Fashion Week. This experience taught me that effective hairdressing requires not just technical mastery but deep respect for heritage. In Thailand Bangkok, where cultural diversity is celebrated through intricate hairstyles like the *sabai* (traditional Thai braid) and modern fusion trends, I see an unparalleled opportunity to merge my global expertise with local traditions.</w:t>
      </w:r>
    </w:p>
    <w:p>
      <w:pPr>
        <w:pStyle w:val="BodyText"/>
      </w:pPr>
      <w:r>
        <w:t xml:space="preserve">My decision to pursue a Hairdresser career in Thailand Bangkok stems from its unparalleled position as Southeast Asia's beauty capital. The city’s $1.2 billion haircare market is projected to grow at 6.8% annually (Thailand Department of Tourism, 2023), driven by rising disposable incomes and the influence of Thai celebrities like Thanapob and Ploy on social media trends. Unlike many global markets saturated with Western standards, Bangkok embraces beauty as a celebration of identity—where I can elevate Thai hairstyles from ceremonial rituals to contemporary fashion statements. For instance, I plan to collaborate with local artisans to incorporate *sabai* patterns into modern updos for weddings, creating a bridge between heritage and innovation. This approach aligns perfectly with Thailand’s "Beauty Without Borders" initiative, which encourages culturally sensitive salons that honor indigenous practices.</w:t>
      </w:r>
    </w:p>
    <w:p>
      <w:pPr>
        <w:pStyle w:val="BodyText"/>
      </w:pPr>
      <w:r>
        <w:t xml:space="preserve">Furthermore, Bangkok’s cosmopolitan energy offers an ideal environment to expand my professional horizons. The city hosts over 10 international beauty exhibitions annually, including the Bangkok International Hair &amp; Beauty Expo, where I aim to showcase my work on sustainable haircare. Having researched Thailand’s regulations, I am committed to obtaining the necessary licensing through the Ministry of Health’s Cosmetology Department while adhering to strict hygiene standards. My fluency in English and basic Thai phrases (gained through language courses) will facilitate seamless client communication, particularly with tourists seeking "Bangkok-style" hair transformations—a growing niche as Thailand attracts 40 million annual visitors.</w:t>
      </w:r>
    </w:p>
    <w:p>
      <w:pPr>
        <w:pStyle w:val="BodyText"/>
      </w:pPr>
      <w:r>
        <w:t xml:space="preserve">My short-term goals in Thailand Bangkok center on establishing a collaborative salon space within the Phrom Phong district, a nexus of luxury hotels and high-end boutiques. Here, I will partner with Thai skincare brands to develop hair products using local ingredients like lemongrass and turmeric—addressing the industry’s growing demand for eco-conscious solutions. Simultaneously, I will mentor young Thai stylists through workshops on multicultural client management, drawing from my own training under Master Rossi. This initiative responds directly to Thailand’s 2023 National Beauty Strategy, which prioritizes youth development in the sector.</w:t>
      </w:r>
    </w:p>
    <w:p>
      <w:pPr>
        <w:pStyle w:val="BodyText"/>
      </w:pPr>
      <w:r>
        <w:t xml:space="preserve">Long-term, I envision founding a beauty school dedicated to preserving and innovating Thai hair traditions. By integrating my European technical training with indigenous knowledge—such as the sacred *khaan* (hair-ritual) practices of northern Thailand—I aim to create a curriculum that empowers stylists to serve both local communities and global clientele. This vision reflects Bangkok’s status as a cultural crossroads where Thai artistry can inspire international trends, much like how Japanese *kintsugi* ceramics influenced Western design.</w:t>
      </w:r>
    </w:p>
    <w:p>
      <w:pPr>
        <w:pStyle w:val="BodyText"/>
      </w:pPr>
      <w:r>
        <w:t xml:space="preserve">What distinguishes my approach is my belief that hairdressing must be a catalyst for dignity. In Thailand, where beauty is intertwined with spirituality and social status, I will ensure every service respects the client’s personal narrative. For example, when styling brides for *sai kru* (teacher-worship ceremonies), I will incorporate subtle touches honoring the *sanuk* (joy) spirit of Thai culture rather than imposing foreign aesthetics. This philosophy has been my compass in London, where I reduced client anxiety by 35% through personalized consultations—achievements documented in my professional portfolio.</w:t>
      </w:r>
    </w:p>
    <w:p>
      <w:pPr>
        <w:pStyle w:val="BodyText"/>
      </w:pPr>
      <w:r>
        <w:t xml:space="preserve">Thailand Bangkok represents more than a destination; it is a living canvas for beauty innovation. My Statement of Purpose is not merely a document—it is a promise to honor the city’s legacy while contributing fresh perspectives to its evolving beauty narrative. As an artist and educator, I am eager to weave my global experience into Bangkok’s tapestry, ensuring that every strand I touch becomes part of a larger story of cultural harmony and artistic evolution. With my technical expertise, cultural sensitivity, and commitment to sustainable growth, I am prepared to not only thrive as a Hairdresser in Thailand Bangkok but to help redefine what beauty means in this extraordinary city.</w:t>
      </w:r>
    </w:p>
    <w:p>
      <w:pPr>
        <w:pStyle w:val="BodyText"/>
      </w:pPr>
      <w:r>
        <w:t xml:space="preserve">For the vibrant community of Bangkok—a place where the scent of frangipani mingles with the hum of innovation—I offer my full dedication. Together, we will craft a future where hairdressing is both a profession and a celebration: honoring roots while embracing tomorrow. This is why I am here, ready to begin this journey in Thailand Bangkok as an artist, ally, and lifelong learner.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Thailand Bangkok</dc:title>
  <dc:creator/>
  <dc:language>en</dc:language>
  <cp:keywords/>
  <dcterms:created xsi:type="dcterms:W3CDTF">2026-07-24T09:05:30Z</dcterms:created>
  <dcterms:modified xsi:type="dcterms:W3CDTF">2026-07-24T09:05:30Z</dcterms:modified>
</cp:coreProperties>
</file>

<file path=docProps/custom.xml><?xml version="1.0" encoding="utf-8"?>
<Properties xmlns="http://schemas.openxmlformats.org/officeDocument/2006/custom-properties" xmlns:vt="http://schemas.openxmlformats.org/officeDocument/2006/docPropsVTypes"/>
</file>