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3fcc1f1451569f1bde51aa63922bdceb4ed7a8"/>
    <w:p>
      <w:pPr>
        <w:pStyle w:val="Heading1"/>
      </w:pPr>
      <w:r>
        <w:t xml:space="preserve">Statement of Purpose: Pursuing Excellence in Hairdressing at the Heart of United States Miami</w:t>
      </w:r>
    </w:p>
    <w:p>
      <w:pPr>
        <w:pStyle w:val="FirstParagraph"/>
      </w:pPr>
      <w:r>
        <w:t xml:space="preserve">I am writing this Statement of Purpose with profound enthusiasm to express my unwavering commitment to becoming a distinguished hairdresser within the vibrant, culturally rich landscape of the United States Miami. My journey toward mastery in hair styling began not as a mere career choice, but as a lifelong passion ignited by the transformative power of beauty and self-expression through hair. In an industry where creativity meets technical precision, I have dedicated myself to honing skills that honor both artistry and individuality—a pursuit I believe finds its most dynamic expression in the cosmopolitan hub of Miami.</w:t>
      </w:r>
    </w:p>
    <w:p>
      <w:pPr>
        <w:pStyle w:val="BodyText"/>
      </w:pPr>
      <w:r>
        <w:t xml:space="preserve">From childhood, I observed how hairstyles served as a language of identity and confidence across my community. Growing up in a neighborhood where Afro-Caribbean, Latinx, South Asian, and European traditions converged daily, I witnessed firsthand how hair transcends mere aesthetics—it is a cultural narrative. My earliest memories involve assisting my grandmother with intricate braiding techniques for family events; these moments were not just about hair but about preserving heritage through craftsmanship. This foundation evolved into formal training at the [Local Beauty Academy Name], where I mastered foundational techniques while developing an acute sensitivity to diverse hair textures, scalp conditions, and cultural nuances. Over 300 hours of practical instruction—including advanced color theory, chemical texture management, and sustainable salon practices—have equipped me with technical rigor. Yet what truly defines my approach is empathy: understanding that every client seeks not just a haircut but a celebration of their unique story.</w:t>
      </w:r>
    </w:p>
    <w:p>
      <w:pPr>
        <w:pStyle w:val="BodyText"/>
      </w:pPr>
      <w:r>
        <w:t xml:space="preserve">It is Miami—the United States' most culturally kaleidoscopic city—that compels me to channel these skills into meaningful professional growth. Miami’s unparalleled diversity isn’t merely demographic; it’s an artistic catalyst. Here, where the rhythms of salsa blend with reggaeton and the fashion week runway showcases global influences, hairdressers don’t just follow trends—they co-create them. I am drawn to Miami not only for its vibrant nightlife or oceanfront glamour but for its unparalleled opportunity to serve a community that demands hairdressing as both science and artistry. In this city of 2.7 million residents spanning over 100 nationalities, the need for culturally competent stylists who understand afro-textured hair, protective styling traditions, and color innovations is urgent. As a graduate of [Your School], I’ve studied Miami’s unique market dynamics: the rise of luxury salons catering to affluent international clients alongside community-focused spaces serving underserved neighborhoods. I am determined to contribute to this ecosystem by becoming the type of hairdresser who bridges cultural gaps through mastery.</w:t>
      </w:r>
    </w:p>
    <w:p>
      <w:pPr>
        <w:pStyle w:val="BodyText"/>
      </w:pPr>
      <w:r>
        <w:t xml:space="preserve">My technical proficiency extends beyond textbook skills. During my apprenticeship at [Salon Name], I specialized in color correction for diverse ethnicities, implementing techniques like toning for natural black hair and low-pH processing for fragile Asian textures. I’ve also trained in eco-friendly practices—using organic dyes, reducing water waste, and promoting reusable tools—to align with Miami’s sustainability ethos. Crucially, I’ve embraced technology as an extension of creativity: mastering virtual consultations via platforms like Zoom to serve clients across South Florida while refining my eye for texture through digital imaging software. However, what sets me apart is my philosophy: hairdressing is not transactional but relational. In Miami’s fast-paced environment, where 50% of residents are foreign-born (per U.S. Census data), I prioritize active listening—asking clients about their cultural roots and personal goals before touching a single strand of hair. This approach earned me the “Most Compassionate Stylist” award at my academy’s annual showcase.</w:t>
      </w:r>
    </w:p>
    <w:p>
      <w:pPr>
        <w:pStyle w:val="BodyText"/>
      </w:pPr>
      <w:r>
        <w:t xml:space="preserve">The United States Miami represents the ideal crucible for my growth as a hairdresser for three interconnected reasons. First, its status as a global tourism destination means constant exposure to international trends—from Korean beauty techniques to Brazilian keratin innovations—allowing me to refine skills in real time. Second, Miami’s robust hospitality industry (with over 200 hotels and event venues) creates unparalleled demand for high-end hair services at weddings, galas, and film productions. Third, the city’s pioneering spirit aligns with my vision: I aim to launch a community-centered salon in Little Havana or Liberty City that offers pro-bono sessions for youth programs while training aspiring stylists from underrepresented backgrounds. This isn’t just business—it’s about embedding myself into Miami’s fabric as an artist who elevates not only hair but the people it touches.</w:t>
      </w:r>
    </w:p>
    <w:p>
      <w:pPr>
        <w:pStyle w:val="BodyText"/>
      </w:pPr>
      <w:r>
        <w:t xml:space="preserve">My long-term goal transcends personal success. In the United States, where hair salons are often overlooked in economic discussions, I aspire to become a leader advocating for professional development within the industry. I plan to collaborate with Miami-Dade County’s Workforce Development Board to create apprenticeship programs targeting at-risk youth, demonstrating how hairdressing can be a pathway to financial independence. Simultaneously, I’ll partner with organizations like the National African American Hairdressers Association (NAAHA) to host workshops on culturally sensitive techniques—addressing gaps in current training that leave many stylists unprepared for Miami’s diversity. My ambition isn’t limited to Miami; it’s about setting a standard that other cities in the United States will emulate.</w:t>
      </w:r>
    </w:p>
    <w:p>
      <w:pPr>
        <w:pStyle w:val="BodyText"/>
      </w:pPr>
      <w:r>
        <w:t xml:space="preserve">As I finalize my Statement of Purpose, I reflect on what hairdressing means to me: it is the quiet moment when a client’s shoulders relax after a transformative cut, or the pride in seeing an immigrant woman embrace her heritage through a newly textured hairstyle. Miami isn’t just a location—it’s where these moments thrive at scale. The city’s energy—its fusion of Latin fervor, Caribbean vibrancy, and global sophistication—demands stylists who are both technically impeccable and culturally attuned. I am ready to immerse myself in this environment, contributing my skills while learning from Miami’s living tapestry of beauty traditions.</w:t>
      </w:r>
    </w:p>
    <w:p>
      <w:pPr>
        <w:pStyle w:val="BodyText"/>
      </w:pPr>
      <w:r>
        <w:t xml:space="preserve">Upon completing advanced training in the United States Miami, I will not merely be a hairdresser; I will be a catalyst for inclusive creativity. My Statement of Purpose is more than an application—it is a promise to serve with excellence, to honor culture through artistry, and to become an indispensable voice in Miami’s beauty narrative. As the city continues its ascent as a global cultural capital, I am prepared to rise with it—one strand at a time.</w:t>
      </w:r>
    </w:p>
    <w:p>
      <w:pPr>
        <w:pStyle w:val="BodyText"/>
      </w:pPr>
      <w:r>
        <w:t xml:space="preserve">Thank you for considering my application. I eagerly anticipate the opportunity to contribute my passion, skills, and unwavering dedication to Miami’s hairdressing community and the broader United States beauty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Hairdresser in United States Miami</dc:title>
  <dc:creator/>
  <dc:language>en</dc:language>
  <cp:keywords/>
  <dcterms:created xsi:type="dcterms:W3CDTF">2026-07-24T20:37:06Z</dcterms:created>
  <dcterms:modified xsi:type="dcterms:W3CDTF">2026-07-24T20:37:06Z</dcterms:modified>
</cp:coreProperties>
</file>

<file path=docProps/custom.xml><?xml version="1.0" encoding="utf-8"?>
<Properties xmlns="http://schemas.openxmlformats.org/officeDocument/2006/custom-properties" xmlns:vt="http://schemas.openxmlformats.org/officeDocument/2006/docPropsVTypes"/>
</file>