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Industrial</w:t>
      </w:r>
      <w:r>
        <w:t xml:space="preserve"> </w:t>
      </w:r>
      <w:r>
        <w:t xml:space="preserve">Engineer</w:t>
      </w:r>
      <w:r>
        <w:t xml:space="preserve"> </w:t>
      </w:r>
      <w:r>
        <w:t xml:space="preserve">in</w:t>
      </w:r>
      <w:r>
        <w:t xml:space="preserve"> </w:t>
      </w:r>
      <w:r>
        <w:t xml:space="preserve">Algeria</w:t>
      </w:r>
      <w:r>
        <w:t xml:space="preserve"> </w:t>
      </w:r>
      <w:r>
        <w:t xml:space="preserve">Algiers</w:t>
      </w:r>
    </w:p>
    <w:bookmarkStart w:id="26" w:name="Xe69065512a770ee934e4d9ab930134e81b7c73f"/>
    <w:p>
      <w:pPr>
        <w:pStyle w:val="Heading1"/>
      </w:pPr>
      <w:r>
        <w:t xml:space="preserve">Statement of Purpose: Advancing Industrial Engineering Excellence in Algeria Algiers</w:t>
      </w:r>
    </w:p>
    <w:p>
      <w:pPr>
        <w:pStyle w:val="FirstParagraph"/>
      </w:pPr>
      <w:r>
        <w:t xml:space="preserve">As I prepare to submit this Statement of Purpose, I am filled with profound conviction that my journey as an aspiring Industrial Engineer will find its most meaningful expression within the dynamic industrial landscape of Algeria Algiers. This document articulates not merely academic intentions, but a deep-seated commitment to contributing to Algeria's economic transformation through the strategic application of industrial engineering principles in our capital city and beyond.</w:t>
      </w:r>
    </w:p>
    <w:bookmarkStart w:id="20" w:name="X53cece79380723a302e68f45c4d175f58b76508"/>
    <w:p>
      <w:pPr>
        <w:pStyle w:val="Heading2"/>
      </w:pPr>
      <w:r>
        <w:t xml:space="preserve">Foundational Motivation: The Algerian Context</w:t>
      </w:r>
    </w:p>
    <w:p>
      <w:pPr>
        <w:pStyle w:val="FirstParagraph"/>
      </w:pPr>
      <w:r>
        <w:t xml:space="preserve">My fascination with industrial efficiency began during childhood visits to Algiers' bustling port facilities, where I witnessed firsthand how logistical bottlenecks affected local manufacturing. Growing up in Algeria, I observed how traditional production methods in sectors like food processing and textiles struggled with inefficiencies that directly impacted our national economy. This ignited my determination to become an Industrial Engineer capable of designing systems that would elevate Algeria's manufacturing competitiveness. The vision for Algiers as a regional industrial hub—particularly through initiatives like the National Development Plan 2020-2035—fuels my desire to contribute tangible solutions rather than merely pursue theoretical knowledge.</w:t>
      </w:r>
    </w:p>
    <w:bookmarkEnd w:id="20"/>
    <w:bookmarkStart w:id="21" w:name="X626ef80c00ec2d3e88b205ad28b10b778d2ae26"/>
    <w:p>
      <w:pPr>
        <w:pStyle w:val="Heading2"/>
      </w:pPr>
      <w:r>
        <w:t xml:space="preserve">Academic Preparation: Building Technical Competence</w:t>
      </w:r>
    </w:p>
    <w:p>
      <w:pPr>
        <w:pStyle w:val="FirstParagraph"/>
      </w:pPr>
      <w:r>
        <w:t xml:space="preserve">My undergraduate studies in Mechanical Engineering at the University of Science and Technology Houari Boumediene (USTHB) provided rigorous technical grounding, but it was through specialized coursework in Operations Research, Systems Engineering, and Lean Manufacturing that I discovered my true calling. In my capstone project, "Optimizing Warehouse Logistics for Algiers' Agri-Food Sector," I developed a simulation model that reduced material handling time by 27% for a local cooperative—a solution directly applicable to Algeria's agricultural export challenges. This experience crystallized my understanding that industrial engineering is not just about machines and processes, but about harmonizing human, technological, and economic systems within Algeria's unique context.</w:t>
      </w:r>
    </w:p>
    <w:p>
      <w:pPr>
        <w:pStyle w:val="BodyText"/>
      </w:pPr>
      <w:r>
        <w:t xml:space="preserve">Further strengthening my foundation, I completed an intensive certification in Six Sigma Green Belt through the Algerian Association of Industrial Engineers (AAIE), where I analyzed production line inefficiencies at a state-owned cement plant in Sétif. Our team implemented statistical process control measures that reduced defect rates by 34%—a result that demonstrated how industrial engineering could directly support Algeria's goal of diversifying beyond hydrocarbons.</w:t>
      </w:r>
    </w:p>
    <w:bookmarkEnd w:id="21"/>
    <w:bookmarkStart w:id="22" w:name="X8cbada832dda4eff1142aa07c001a42f5d5a7a4"/>
    <w:p>
      <w:pPr>
        <w:pStyle w:val="Heading2"/>
      </w:pPr>
      <w:r>
        <w:t xml:space="preserve">Professional Experience: Bridging Theory and Algerian Industry</w:t>
      </w:r>
    </w:p>
    <w:p>
      <w:pPr>
        <w:pStyle w:val="FirstParagraph"/>
      </w:pPr>
      <w:r>
        <w:t xml:space="preserve">My internship at the National Company for Industrial Engineering (SNIÉ) in Algiers proved pivotal. Working on the "Algiers Airport Logistics Enhancement Project," I contributed to redesigning baggage handling workflows, integrating RFID technology to minimize delays. This experience revealed Algeria's urgent need for industrial engineers who understand both global best practices and local operational constraints—such as infrastructure limitations and cultural factors influencing workplace efficiency. I learned that successful implementation requires more than technical skill; it demands contextual intelligence about Algeria's industrial ecosystem.</w:t>
      </w:r>
    </w:p>
    <w:p>
      <w:pPr>
        <w:pStyle w:val="BodyText"/>
      </w:pPr>
      <w:r>
        <w:t xml:space="preserve">Additionally, my volunteer work with the Algiers Chamber of Commerce's SME Development Program allowed me to mentor startups on process optimization. When guiding a local textile cooperative through quality control system implementation, I saw how industrial engineering could empower Algerian women entrepreneurs—directly aligning with national gender inclusion goals. These experiences confirmed that as an Industrial Engineer, my role would extend beyond factories into catalyzing broader socio-economic development across Algeria Algiers.</w:t>
      </w:r>
    </w:p>
    <w:bookmarkEnd w:id="22"/>
    <w:bookmarkStart w:id="23" w:name="X9ce605afb986b0091e8193f8cbd3d37f02a90a4"/>
    <w:p>
      <w:pPr>
        <w:pStyle w:val="Heading2"/>
      </w:pPr>
      <w:r>
        <w:t xml:space="preserve">Why Algeria Algiers? The Strategic Imperative</w:t>
      </w:r>
    </w:p>
    <w:p>
      <w:pPr>
        <w:pStyle w:val="FirstParagraph"/>
      </w:pPr>
      <w:r>
        <w:t xml:space="preserve">Algiers presents a unique crucible for industrial engineering innovation. As Africa's largest economy and a major industrial center, Algeria faces critical challenges in supply chain resilience, energy-efficient manufacturing, and digital transformation—all areas where industrial engineers are indispensable. The government's "Algeria 2030" vision prioritizes industry as the engine of growth, creating immediate opportunities for specialists who understand local needs. Unlike international programs that may focus on Western contexts, studying here allows me to develop solutions deeply rooted in Algeria's realities: from optimizing oil refinery operations using AI-driven predictive maintenance to designing sustainable manufacturing ecosystems for our rapidly growing textile sector.</w:t>
      </w:r>
    </w:p>
    <w:p>
      <w:pPr>
        <w:pStyle w:val="BodyText"/>
      </w:pPr>
      <w:r>
        <w:t xml:space="preserve">Furthermore, Algiers' strategic location as a Mediterranean gateway positions it to serve both African and European markets. An Industrial Engineer trained here would possess the cultural fluency to navigate complex regional supply chains—whether managing container terminals at Port of Algiers or coordinating logistics for the upcoming Algerian Automotive Cluster in Ben Arous. This geographical advantage makes Algeria Algiers not just a place of study, but a proving ground for scalable industrial solutions with continental impact.</w:t>
      </w:r>
    </w:p>
    <w:bookmarkEnd w:id="23"/>
    <w:bookmarkStart w:id="24" w:name="Xacf8a83b24419250364bc48199ec45baf6d4884"/>
    <w:p>
      <w:pPr>
        <w:pStyle w:val="Heading2"/>
      </w:pPr>
      <w:r>
        <w:t xml:space="preserve">Future Vision: Contributing to Algeria's Industrial Renaissance</w:t>
      </w:r>
    </w:p>
    <w:p>
      <w:pPr>
        <w:pStyle w:val="FirstParagraph"/>
      </w:pPr>
      <w:r>
        <w:t xml:space="preserve">My long-term objective is to establish an industrial consultancy firm based in Algiers that specializes in smart manufacturing integration for Algerian industries. I envision developing a mobile platform for real-time production analytics tailored for small and medium enterprises (SMEs) across Algeria—a solution born from observing how many local businesses lack access to costly Western ERP systems. This would directly support national initiatives like "Algeria Digital 2025" while creating jobs within Algiers' growing tech ecosystem.</w:t>
      </w:r>
    </w:p>
    <w:p>
      <w:pPr>
        <w:pStyle w:val="BodyText"/>
      </w:pPr>
      <w:r>
        <w:t xml:space="preserve">My commitment extends beyond technical expertise. I aim to collaborate with institutions like the Algerian Academy of Sciences to develop indigenous industrial engineering curricula that address our specific challenges. By integrating principles of sustainability—such as optimizing water usage in textile dyeing processes—I will ensure my work advances Algeria's environmental goals while strengthening economic resilience.</w:t>
      </w:r>
    </w:p>
    <w:bookmarkEnd w:id="24"/>
    <w:bookmarkStart w:id="25" w:name="X9567102e1625cbea58adc060cc5721e910ec793"/>
    <w:p>
      <w:pPr>
        <w:pStyle w:val="Heading2"/>
      </w:pPr>
      <w:r>
        <w:t xml:space="preserve">Conclusion: A Call to Industrialize with Purpose</w:t>
      </w:r>
    </w:p>
    <w:p>
      <w:pPr>
        <w:pStyle w:val="FirstParagraph"/>
      </w:pPr>
      <w:r>
        <w:t xml:space="preserve">This Statement of Purpose embodies more than an application; it is a pledge to Algeria Algiers. I have witnessed how industrial engineering can transform communities—from reducing waste in neighborhood bakeries to streamlining medical supply chains during the pandemic. In this nation poised for industrial renaissance, my ambition as an Industrial Engineer is not merely to optimize processes, but to engineer dignity through efficiency: ensuring that Algerian workers benefit from productivity gains, that local businesses compete globally, and that our industrial future is built on innovation rooted in our soil.</w:t>
      </w:r>
    </w:p>
    <w:p>
      <w:pPr>
        <w:pStyle w:val="BodyText"/>
      </w:pPr>
      <w:r>
        <w:t xml:space="preserve">I seek the rigorous academic environment of Algiers' premier engineering institutions not as a passive recipient of knowledge, but as an active participant ready to contribute to Algeria's industrial discourse. My journey has prepared me for this moment: with technical acumen honed through Algerian contexts, professional experiences that validate my commitment, and a vision aligned with national development priorities. I stand ready to transform the theoretical framework of industrial engineering into tangible progress for Algeria Algiers—proving that when we engineer systems wisely, we build nations more resilient, equitable, and prosperous.</w:t>
      </w:r>
    </w:p>
    <w:p>
      <w:pPr>
        <w:pStyle w:val="BodyText"/>
      </w:pPr>
      <w:r>
        <w:t xml:space="preserve">In closing: An Industrial Engineer in Algeria is not just a professional title; it is a national responsibility. I am prepared to embrace this role with the dedication, insight, and cultural commitment required to serve Algeria Algiers as its future industrial architect.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Industrial Engineer in Algeria Algiers</dc:title>
  <dc:creator/>
  <dc:language>en</dc:language>
  <cp:keywords/>
  <dcterms:created xsi:type="dcterms:W3CDTF">2026-07-20T04:53:53Z</dcterms:created>
  <dcterms:modified xsi:type="dcterms:W3CDTF">2026-07-20T04:53:53Z</dcterms:modified>
</cp:coreProperties>
</file>

<file path=docProps/custom.xml><?xml version="1.0" encoding="utf-8"?>
<Properties xmlns="http://schemas.openxmlformats.org/officeDocument/2006/custom-properties" xmlns:vt="http://schemas.openxmlformats.org/officeDocument/2006/docPropsVTypes"/>
</file>