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w:t>
      </w:r>
    </w:p>
    <w:bookmarkStart w:id="20" w:name="X0e661e117ef60e79cac5582629c2b327928a92b"/>
    <w:p>
      <w:pPr>
        <w:pStyle w:val="Heading1"/>
      </w:pPr>
      <w:r>
        <w:t xml:space="preserve">Statement of Purpose for Industrial Engineer Position in Kuwait City</w:t>
      </w:r>
    </w:p>
    <w:p>
      <w:pPr>
        <w:pStyle w:val="FirstParagraph"/>
      </w:pPr>
      <w:r>
        <w:t xml:space="preserve">As I prepare this formal Statement of Purpose, I am filled with profound enthusiasm for the opportunity to contribute my expertise as an Industrial Engineer within Kuwait City's dynamic economic landscape. Having meticulously analyzed Kuwait's strategic development initiatives, particularly Vision 2035 and the ongoing infrastructure revolution across Kuwait City, I have identified a compelling alignment between my professional trajectory and the nation's industrial advancement goals. This document serves as my comprehensive Statement of Purpose—a declaration of commitment to leveraging industrial engineering excellence in support of Kuwait City's economic diversification and sustainable growth.</w:t>
      </w:r>
    </w:p>
    <w:p>
      <w:pPr>
        <w:pStyle w:val="BodyText"/>
      </w:pPr>
      <w:r>
        <w:t xml:space="preserve">My academic foundation in Industrial Engineering from [University Name] equipped me with rigorous analytical frameworks essential for optimizing complex systems. Through advanced coursework in operations research, supply chain management, and ergonomics, I developed the capability to transform theoretical models into practical solutions. During my capstone project at a multinational manufacturing facility in Dubai, I spearheaded a workflow reengineering initiative that reduced production bottlenecks by 32% and improved worker safety metrics by 45%. This experience crystallized my understanding of how Industrial Engineering principles directly impact operational excellence—a skill set I am eager to apply within Kuwait City's rapidly evolving industrial sector.</w:t>
      </w:r>
    </w:p>
    <w:p>
      <w:pPr>
        <w:pStyle w:val="BodyText"/>
      </w:pPr>
      <w:r>
        <w:t xml:space="preserve">What particularly draws me to Kuwait City is its unique position as the Gulf region's emerging hub for logistics, manufacturing, and smart city development. Having researched the government's ambitious projects like the Kuwait International Airport expansion, Al-Kharaitiyat Industrial Zone development, and sustainable energy initiatives in Mubarak Al-Kabeer Port, I recognize an urgent need for industrial engineering professionals who understand both global best practices and regional operational nuances. My professional experience managing cross-cultural teams across MENA countries has prepared me to navigate Kuwait City's business environment while respecting its cultural context—a critical factor in implementing lasting process improvements.</w:t>
      </w:r>
    </w:p>
    <w:p>
      <w:pPr>
        <w:pStyle w:val="BodyText"/>
      </w:pPr>
      <w:r>
        <w:t xml:space="preserve">In my previous role as an Operations Improvement Specialist at [Previous Company], I implemented Lean Six Sigma methodologies that generated $1.2M in annual cost savings for a regional logistics provider. This success was achieved through meticulous data analysis, stakeholder engagement across Saudi Arabia, Oman, and Qatar, and culturally sensitive change management strategies. I understand that industrial engineering in Kuwait City requires more than technical proficiency—it demands an appreciation for the region's business etiquette, regulatory landscape (including SABIC standards), and alignment with national priorities like local content requirements (Kuwaitization). My fluency in Arabic (B1 level) and extensive experience working within GCC business frameworks position me to immediately contribute without cultural friction.</w:t>
      </w:r>
    </w:p>
    <w:p>
      <w:pPr>
        <w:pStyle w:val="BodyText"/>
      </w:pPr>
      <w:r>
        <w:t xml:space="preserve">Kuwait City's strategic location as a trade nexus between Asia, Africa, and Europe presents unparalleled opportunities for industrial innovation. I am particularly inspired by the city's focus on Industry 4.0 adoption—evidenced by initiatives like the Kuwait National Innovation Center (KNIC) and Smart City projects in Al-Asimah Governorate. My technical toolkit includes proficiency in simulation software (Arena, FlexSim), IoT implementation for predictive maintenance, and data-driven decision systems—all directly applicable to modernizing Kuwait's industrial infrastructure. I envision applying these skills to optimize the newly established manufacturing clusters in Sulaibiya Industrial Area while ensuring compliance with Kuwait's new industrial zoning regulations.</w:t>
      </w:r>
    </w:p>
    <w:p>
      <w:pPr>
        <w:pStyle w:val="BodyText"/>
      </w:pPr>
      <w:r>
        <w:t xml:space="preserve">The significance of this Statement of Purpose extends beyond personal career advancement. I recognize that as an Industrial Engineer in Kuwait City, my work will contribute to national objectives like reducing unemployment through skilled job creation and enhancing supply chain resilience for critical sectors including healthcare, energy, and food security. For instance, by redesigning pharmaceutical distribution networks for local manufacturers—addressing current gaps highlighted in the Ministry of Health's 2023 report—I could directly support Kuwait's goal of becoming a regional healthcare hub. My proposal includes integrating AI-powered inventory management with traditional industrial engineering workflows to achieve 99% product availability during peak demand periods.</w:t>
      </w:r>
    </w:p>
    <w:p>
      <w:pPr>
        <w:pStyle w:val="BodyText"/>
      </w:pPr>
      <w:r>
        <w:t xml:space="preserve">What distinguishes me as an ideal candidate for Kuwait City's industrial landscape is my proven ability to bridge technical solutions with socio-economic realities. During a recent project optimizing public transport routes in Doha, I collaborated with community leaders to redesign schedules that accommodated religious observances while cutting passenger wait times by 28%. This human-centered approach—essential in culturally rich environments like Kuwait City—is precisely what distinguishes effective Industrial Engineers from mere process analysts. In Kuwait, where family and community values permeate business practices, this sensitivity will ensure sustainable implementation of workflow improvements across sectors from petrochemical plants to healthcare facilities.</w:t>
      </w:r>
    </w:p>
    <w:p>
      <w:pPr>
        <w:pStyle w:val="BodyText"/>
      </w:pPr>
      <w:r>
        <w:t xml:space="preserve">Looking ahead, my long-term vision aligns perfectly with Kuwait City's industrial aspirations. Within five years, I aim to lead a dedicated process optimization team focused on emerging sectors like renewable energy manufacturing and smart agriculture—critical priorities under Kuwait Vision 2035. I propose developing a local Industrial Engineering talent pipeline through partnerships with Kuwait University and the Ministry of Commerce, addressing the current skills gap identified in the 2023 Gulf Industrial Development Report. My commitment extends beyond technical execution to fostering a culture of continuous improvement that empowers local engineers to drive future innovations.</w:t>
      </w:r>
    </w:p>
    <w:p>
      <w:pPr>
        <w:pStyle w:val="BodyText"/>
      </w:pPr>
      <w:r>
        <w:t xml:space="preserve">In closing, this Statement of Purpose represents not merely an application, but a promise. I pledge to channel my expertise as an Industrial Engineer toward creating measurable economic value in Kuwait City—reducing operational costs for local enterprises while advancing national development goals. The city's unique blend of traditional values and modern ambition creates a fertile ground for industrial engineering excellence, and I am eager to become part of this transformative journey. With my technical acumen, regional experience, and deep respect for Kuwaiti business culture, I am confident in my ability to deliver exceptional results that contribute meaningfully to Kuwait City's prosperous future.</w:t>
      </w:r>
    </w:p>
    <w:p>
      <w:pPr>
        <w:pStyle w:val="BodyText"/>
      </w:pPr>
      <w:r>
        <w:t xml:space="preserve">I submit this Statement of Purpose with unwavering commitment to elevate industrial engineering standards within Kuwait City and support the nation's remarkable economic evolution. The opportunity to serve as an Industrial Engineer in this vibrant capital represents not just a career step, but a meaningful contribution to Kuwait's legacy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dc:title>
  <dc:creator/>
  <cp:keywords/>
  <dcterms:created xsi:type="dcterms:W3CDTF">2025-12-09T04:25:58Z</dcterms:created>
  <dcterms:modified xsi:type="dcterms:W3CDTF">2025-12-09T04:25:58Z</dcterms:modified>
</cp:coreProperties>
</file>

<file path=docProps/custom.xml><?xml version="1.0" encoding="utf-8"?>
<Properties xmlns="http://schemas.openxmlformats.org/officeDocument/2006/custom-properties" xmlns:vt="http://schemas.openxmlformats.org/officeDocument/2006/docPropsVTypes"/>
</file>