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092c7a427859d7049b36a6095be7d50b6308273"/>
    <w:p>
      <w:pPr>
        <w:pStyle w:val="Heading1"/>
      </w:pPr>
      <w:r>
        <w:t xml:space="preserve">Statement of Purpose: A Commitment to Truth and Transformation in Brazil Rio de Janeiro</w:t>
      </w:r>
    </w:p>
    <w:p>
      <w:pPr>
        <w:pStyle w:val="FirstParagraph"/>
      </w:pPr>
      <w:r>
        <w:t xml:space="preserve">The vibrant heartbeat of Brazil is found nowhere more intensely than in the city of Rio de Janeiro. Its favelas pulse with resilience, its beaches shimmer under a relentless sun, and its streets echo with the rhythms of samba and social struggle. It is within this dynamic crucible that I stand before you today to present my Statement of Purpose: a solemn pledge to dedicate my career as a journalist to illuminating the complexities, injustices, and extraordinary humanity of Rio de Janeiro. This is not merely an application; it is the articulation of a lifelong vocation forged in the fires of curiosity and anchored in Brazil’s most compelling narrative landscape.</w:t>
      </w:r>
    </w:p>
    <w:p>
      <w:pPr>
        <w:pStyle w:val="BodyText"/>
      </w:pPr>
      <w:r>
        <w:t xml:space="preserve">My journey toward becoming a journalist began not in a newsroom, but on the sun-baked streets of my childhood neighborhood, where stories were whispered over coffee and debated under palm trees. I witnessed firsthand how information – or the lack thereof – shaped lives, particularly within communities like Rocinha and Vidigal. A simple omission in reporting could mean a family missed critical aid after a flood; an ignored voice could perpetuate cycles of marginalization. This ignited a fierce conviction: journalism is not just about recording events, but about wielding truth as a tool for justice. My academic foundation at [University Name, e.g., Universidade do Estado do Rio de Janeiro] deepened this commitment. Courses in Brazilian Media History and Investigative Journalism taught me how the press has been both a catalyst for democracy (as during the 1980s redemocratization) and a battleground for power. I immersed myself in analyzing coverage of favela life, environmental crises like the 2023 floods, and cultural phenomena like Carnival – understanding that authentic journalism requires moving beyond stereotypes to uncover systemic realities.</w:t>
      </w:r>
    </w:p>
    <w:p>
      <w:pPr>
        <w:pStyle w:val="BodyText"/>
      </w:pPr>
      <w:r>
        <w:t xml:space="preserve">Why Rio de Janeiro? This city is not just my chosen home; it is the epicenter of Brazil's most urgent narratives. The challenges here are profound: persistent inequality within the context of dazzling wealth, the ongoing fight for police accountability in complexo de favelas, the existential threat posed by climate change to coastal communities like Ipanema and Copacabana, and a cultural tapestry richer than anywhere else on Earth. Reporting on these issues demands more than technical skill; it requires deep cultural immersion, linguistic fluency (I am proficient in Portuguese with a working knowledge of local dialects), and an unshakeable ethical compass. My previous work as a correspondent for [e.g., Regional Newspaper/Online Platform] focused extensively on the socio-economic impacts of gentrification in Santa Teresa and the struggle for water rights in Maré. These projects demanded patience, trust-building with community leaders, and the courage to report on uncomfortable truths that powerful interests sought to silence. This experience solidified my understanding: effective journalism in Brazil Rio de Janeiro is inherently local, relational, and rooted in respect.</w:t>
      </w:r>
    </w:p>
    <w:p>
      <w:pPr>
        <w:pStyle w:val="BodyText"/>
      </w:pPr>
      <w:r>
        <w:t xml:space="preserve">My Statement of Purpose transcends a mere job application. It embodies a profound responsibility I feel toward this city and its people. I aspire to contribute not just as a journalist, but as an engaged citizen of Rio de Janeiro. My goal is to produce investigative work that holds power accountable – whether it’s exposing environmental degradation in the Tijuca Forest, documenting the realities of informal workers during economic downturns, or amplifying the voices of young activists shaping Rio's future. I am particularly driven by Brazil's unique context: a nation grappling with its identity, where history and hope collide daily on every street corner. Reporting here means navigating a landscape where press freedom is sometimes under threat but also fiercely defended – a reality that underscores the critical importance of my role as a journalist in safeguarding democratic discourse.</w:t>
      </w:r>
    </w:p>
    <w:p>
      <w:pPr>
        <w:pStyle w:val="BodyText"/>
      </w:pPr>
      <w:r>
        <w:t xml:space="preserve">I bring to this endeavor not only technical proficiency in digital storytelling, data visualization (I have experience mapping crime statistics for local NGOs), and multi-platform content creation, but also an unwavering commitment to ethical standards. In Brazil Rio de Janeiro, where misinformation can fuel violence and distrust, I pledge to prioritize accuracy, context, and human dignity above all else. My work will always center the people most affected by the stories I tell. The recent initiatives like "Rio sem Morte" (Rio without Death) demonstrate how journalism can directly support community safety – a model I aim to contribute to through my own reporting.</w:t>
      </w:r>
    </w:p>
    <w:p>
      <w:pPr>
        <w:pStyle w:val="BodyText"/>
      </w:pPr>
      <w:r>
        <w:t xml:space="preserve">My vision extends beyond immediate impact. I see myself contributing to the next generation of Brazilian journalists, perhaps through mentorship programs within Rio's universities or community media centers. I believe the future of journalism in Brazil lies not only in technological innovation but in fostering a new wave of reporters deeply embedded in their communities, equipped with both traditional rigor and modern tools. This Statement of Purpose is my commitment to be part of that movement, right here in the heart of Rio de Janeiro.</w:t>
      </w:r>
    </w:p>
    <w:p>
      <w:pPr>
        <w:pStyle w:val="BodyText"/>
      </w:pPr>
      <w:r>
        <w:t xml:space="preserve">For me, being a journalist is synonymous with service. It means listening intently to the stories whispered by fisherfolk in Guanabara Bay, standing alongside community organizers fighting for their land rights in Cidade de Deus, and translating complex political maneuvering into narratives that resonate with ordinary citizens. The challenges of reporting in Brazil Rio de Janeiro are immense – requiring courage, resilience, and deep empathy. But the reward is immeasurable: the privilege of bearing witness to a city's soul and contributing to its ongoing story of resilience and hope. I am ready to bring my passion, skills, and unwavering commitment to truth to this vital work in Rio de Janeiro. This is not just where I want to work; it is where my purpose as a journalist finds its essential home.</w:t>
      </w:r>
    </w:p>
    <w:p>
      <w:pPr>
        <w:pStyle w:val="BodyText"/>
      </w:pPr>
      <w:r>
        <w:t xml:space="preserve">My Statement of Purpose is clear: To dedicate every ounce of my journalistic ability to telling the true, complex, and transformative stories of Brazil Rio de Janeiro with integrity, depth, and unwavering respect for the people whose lives are at the center of those narratives. I am prepared to earn that trust and serve it with honor.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Journalist in Brazil Rio de Janeiro</dc:title>
  <dc:creator/>
  <cp:keywords/>
  <dcterms:created xsi:type="dcterms:W3CDTF">2026-07-23T22:07:57Z</dcterms:created>
  <dcterms:modified xsi:type="dcterms:W3CDTF">2026-07-23T22:07:57Z</dcterms:modified>
</cp:coreProperties>
</file>

<file path=docProps/custom.xml><?xml version="1.0" encoding="utf-8"?>
<Properties xmlns="http://schemas.openxmlformats.org/officeDocument/2006/custom-properties" xmlns:vt="http://schemas.openxmlformats.org/officeDocument/2006/docPropsVTypes"/>
</file>