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in</w:t>
      </w:r>
      <w:r>
        <w:t xml:space="preserve"> </w:t>
      </w:r>
      <w:r>
        <w:t xml:space="preserve">Lyon</w:t>
      </w:r>
    </w:p>
    <w:bookmarkStart w:id="20" w:name="X5edc5f2b9ecaa5bd88793430dcbc68bc45ee05d"/>
    <w:p>
      <w:pPr>
        <w:pStyle w:val="Heading1"/>
      </w:pPr>
      <w:r>
        <w:t xml:space="preserve">Statement of Purpose for Journalism Studies in Lyon</w:t>
      </w:r>
    </w:p>
    <w:p>
      <w:pPr>
        <w:pStyle w:val="FirstParagraph"/>
      </w:pPr>
      <w:r>
        <w:t xml:space="preserve">As I prepare to submit my Statement of Purpose for the Master's program in Journalism at</w:t>
      </w:r>
      <w:r>
        <w:t xml:space="preserve"> </w:t>
      </w:r>
      <w:r>
        <w:rPr>
          <w:bCs/>
          <w:b/>
        </w:rPr>
        <w:t xml:space="preserve">France Lyon</w:t>
      </w:r>
      <w:r>
        <w:t xml:space="preserve">'s esteemed institution, I find myself reflecting on a journey that has been shaped by an unwavering commitment to truth-telling and a profound admiration for the dynamic media landscape of</w:t>
      </w:r>
      <w:r>
        <w:t xml:space="preserve"> </w:t>
      </w:r>
      <w:r>
        <w:rPr>
          <w:bCs/>
          <w:b/>
        </w:rPr>
        <w:t xml:space="preserve">Lyon</w:t>
      </w:r>
      <w:r>
        <w:t xml:space="preserve">. This document is not merely an academic requirement—it is a testament to my evolution as an aspiring</w:t>
      </w:r>
      <w:r>
        <w:t xml:space="preserve"> </w:t>
      </w:r>
      <w:r>
        <w:rPr>
          <w:bCs/>
          <w:b/>
        </w:rPr>
        <w:t xml:space="preserve">Journalist</w:t>
      </w:r>
      <w:r>
        <w:t xml:space="preserve">, forged through years of immersive reporting, critical analysis, and deep engagement with the cultural fabric of France. My decision to pursue advanced studies in this vibrant city is rooted in its unparalleled position as a crossroads of European media innovation and historical narrative.</w:t>
      </w:r>
    </w:p>
    <w:p>
      <w:pPr>
        <w:pStyle w:val="BodyText"/>
      </w:pPr>
      <w:r>
        <w:t xml:space="preserve">My academic foundation began at the University of Paris, where I earned a bachelor’s degree in Communication with honors. Courses like "Media Ethics in the Digital Age" and "Comparative Media Systems" ignited my passion for investigative reporting while exposing me to France’s unique journalistic traditions. I immersed myself in works by iconic French journalists such as Marie-Monique Robin and Édouard de Rotrou, whose fearless exposés on social justice deeply influenced my approach. During my final year, I interned with</w:t>
      </w:r>
      <w:r>
        <w:t xml:space="preserve"> </w:t>
      </w:r>
      <w:r>
        <w:rPr>
          <w:iCs/>
          <w:i/>
        </w:rPr>
        <w:t xml:space="preserve">Le Progrès</w:t>
      </w:r>
      <w:r>
        <w:t xml:space="preserve">, Lyon’s historic regional newspaper, where I covered municipal politics and cultural festivals in the city center. It was there that I witnessed firsthand how Lyon’s media ecosystem bridges local identity with global perspectives—a realization that cemented my desire to study journalism specifically within</w:t>
      </w:r>
      <w:r>
        <w:t xml:space="preserve"> </w:t>
      </w:r>
      <w:r>
        <w:rPr>
          <w:bCs/>
          <w:b/>
        </w:rPr>
        <w:t xml:space="preserve">France Lyon</w:t>
      </w:r>
      <w:r>
        <w:t xml:space="preserve">.</w:t>
      </w:r>
    </w:p>
    <w:p>
      <w:pPr>
        <w:pStyle w:val="BodyText"/>
      </w:pPr>
      <w:r>
        <w:t xml:space="preserve">What makes</w:t>
      </w:r>
      <w:r>
        <w:t xml:space="preserve"> </w:t>
      </w:r>
      <w:r>
        <w:rPr>
          <w:bCs/>
          <w:b/>
        </w:rPr>
        <w:t xml:space="preserve">Lyon</w:t>
      </w:r>
      <w:r>
        <w:t xml:space="preserve"> </w:t>
      </w:r>
      <w:r>
        <w:t xml:space="preserve">exceptional for a future journalist is its symbiotic relationship between tradition and innovation. As Europe’s third-largest city, Lyon hosts the headquarters of major media groups like France Télévisions’ regional hub and independent digital platforms such as</w:t>
      </w:r>
      <w:r>
        <w:t xml:space="preserve"> </w:t>
      </w:r>
      <w:r>
        <w:rPr>
          <w:iCs/>
          <w:i/>
        </w:rPr>
        <w:t xml:space="preserve">La Voix du Rhône</w:t>
      </w:r>
      <w:r>
        <w:t xml:space="preserve">. The city’s historical significance—once the Roman capital of Gaul, now a UNESCO City of Design—provides an endlessly rich tapestry for storytelling. In my internship, I covered Lyon’s annual "Fête des Lumières," where I documented how local journalists transformed a cultural festival into an international media event. This experience taught me that Lyon isn’t just a location; it’s a living laboratory for understanding how journalism shapes urban identity in multicultural Europe. The city’s proximity to Geneva and Milan further positions it as a gateway for cross-border reporting—a perspective I aim to deepen through this program.</w:t>
      </w:r>
    </w:p>
    <w:p>
      <w:pPr>
        <w:pStyle w:val="BodyText"/>
      </w:pPr>
      <w:r>
        <w:t xml:space="preserve">My professional journey has been defined by projects that resonate with Lyon’s journalistic ethos. As a freelance contributor to</w:t>
      </w:r>
      <w:r>
        <w:t xml:space="preserve"> </w:t>
      </w:r>
      <w:r>
        <w:rPr>
          <w:iCs/>
          <w:i/>
        </w:rPr>
        <w:t xml:space="preserve">Les Echos</w:t>
      </w:r>
      <w:r>
        <w:t xml:space="preserve">'s regional section, I produced a series on sustainable food systems in the Rhône Valley, interviewing farmers from the Beaujolais region and analyzing how media coverage influences consumer behavior. This project required navigating complex local narratives—much like Lyon’s own story of balancing industrial heritage with modern innovation. I also co-founded "Voix Urbaines," an initiative documenting marginalized communities in Lyon’s 5th arrondissement, which received recognition at the 2023 Paris Media Awards. These experiences confirmed that ethical journalism must be rooted in community trust—a principle deeply embedded in Lyon’s media culture.</w:t>
      </w:r>
    </w:p>
    <w:p>
      <w:pPr>
        <w:pStyle w:val="BodyText"/>
      </w:pPr>
      <w:r>
        <w:t xml:space="preserve">The academic rigor of the</w:t>
      </w:r>
      <w:r>
        <w:t xml:space="preserve"> </w:t>
      </w:r>
      <w:r>
        <w:rPr>
          <w:bCs/>
          <w:b/>
        </w:rPr>
        <w:t xml:space="preserve">France Lyon</w:t>
      </w:r>
      <w:r>
        <w:t xml:space="preserve"> </w:t>
      </w:r>
      <w:r>
        <w:t xml:space="preserve">program is precisely what will elevate my practice. I am particularly drawn to Professor Élodie Dubois’s research on "Digital Storytelling in Post-Industrial Cities" and the program’s partnership with Radio Classique, which offers immersive training in broadcast journalism. The curriculum’s emphasis on multimedia storytelling aligns with my vision for a future where</w:t>
      </w:r>
      <w:r>
        <w:t xml:space="preserve"> </w:t>
      </w:r>
      <w:r>
        <w:rPr>
          <w:bCs/>
          <w:b/>
        </w:rPr>
        <w:t xml:space="preserve">Journalist</w:t>
      </w:r>
      <w:r>
        <w:t xml:space="preserve"> </w:t>
      </w:r>
      <w:r>
        <w:t xml:space="preserve">s bridge digital and print traditions. I am eager to apply Lyon’s unique resources: the city archives at the Bibliothèque municipale, access to Europe’s largest newsroom network in Auvergne-Rhône-Alpes, and the opportunity to collaborate with international students at the Institute of Journalism in Lyon.</w:t>
      </w:r>
    </w:p>
    <w:p>
      <w:pPr>
        <w:pStyle w:val="BodyText"/>
      </w:pPr>
      <w:r>
        <w:t xml:space="preserve">My long-term goal is to become a leading investigative journalist focused on European social policy, with Lyon as my base for covering migration, urban sustainability, and cultural preservation across the continent. I envision launching a platform that amplifies voices often excluded from mainstream media—inspired by Lyon’s own history of journalistic activism during the 19th-century "Lyon Press" movement. This program will provide the technical skills (from data journalism to podcast production) and ethical framework I need to navigate today’s fragmented media landscape. Crucially, studying in</w:t>
      </w:r>
      <w:r>
        <w:t xml:space="preserve"> </w:t>
      </w:r>
      <w:r>
        <w:rPr>
          <w:bCs/>
          <w:b/>
        </w:rPr>
        <w:t xml:space="preserve">France Lyon</w:t>
      </w:r>
      <w:r>
        <w:t xml:space="preserve"> </w:t>
      </w:r>
      <w:r>
        <w:t xml:space="preserve">means learning from mentors who understand how local reporting can influence global discourse—a lesson I witnessed when Lyon-based journalists led coverage of the 2015 COP21 summit.</w:t>
      </w:r>
    </w:p>
    <w:p>
      <w:pPr>
        <w:pStyle w:val="BodyText"/>
      </w:pPr>
      <w:r>
        <w:t xml:space="preserve">Beyond academics, I am committed to contributing to Lyon’s media community. I plan to volunteer with "Lyon en Acte," a nonprofit that trains youth in documentary filmmaking, and collaborate with the city’s UNESCO-affiliated "Media for Peace" initiative. My vision for</w:t>
      </w:r>
      <w:r>
        <w:t xml:space="preserve"> </w:t>
      </w:r>
      <w:r>
        <w:rPr>
          <w:bCs/>
          <w:b/>
        </w:rPr>
        <w:t xml:space="preserve">Journalist</w:t>
      </w:r>
      <w:r>
        <w:t xml:space="preserve"> </w:t>
      </w:r>
      <w:r>
        <w:t xml:space="preserve">s in</w:t>
      </w:r>
      <w:r>
        <w:t xml:space="preserve"> </w:t>
      </w:r>
      <w:r>
        <w:rPr>
          <w:bCs/>
          <w:b/>
        </w:rPr>
        <w:t xml:space="preserve">France Lyon</w:t>
      </w:r>
      <w:r>
        <w:t xml:space="preserve"> </w:t>
      </w:r>
      <w:r>
        <w:t xml:space="preserve">is one of active citizenship: not just reporting events, but helping communities define their narratives. As I prepare to join this vibrant intellectual community, I carry the legacy of French journalism’s most courageous voices—those who saw truth as a public good, not a commodity.</w:t>
      </w:r>
    </w:p>
    <w:p>
      <w:pPr>
        <w:pStyle w:val="BodyText"/>
      </w:pPr>
      <w:r>
        <w:t xml:space="preserve">In conclusion, this Statement of Purpose is more than an application—it is a promise. A promise to honor the trust placed in journalists by dedicating myself to rigorous, empathetic storytelling. A promise to leverage Lyon’s unparalleled media ecosystem as a springboard for impactful work across Europe. And a promise that I will embody the spirit of</w:t>
      </w:r>
      <w:r>
        <w:t xml:space="preserve"> </w:t>
      </w:r>
      <w:r>
        <w:rPr>
          <w:bCs/>
          <w:b/>
        </w:rPr>
        <w:t xml:space="preserve">Journalist</w:t>
      </w:r>
      <w:r>
        <w:t xml:space="preserve"> </w:t>
      </w:r>
      <w:r>
        <w:t xml:space="preserve">s who have shaped this city’s legacy: those who wrote not just about Lyon, but for its future. I am ready to learn from your esteemed program and contribute to the next chapter of journalism in</w:t>
      </w:r>
      <w:r>
        <w:t xml:space="preserve"> </w:t>
      </w:r>
      <w:r>
        <w:rPr>
          <w:bCs/>
          <w:b/>
        </w:rPr>
        <w:t xml:space="preserve">France Lyon</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in Lyon</dc:title>
  <dc:creator/>
  <dc:language>en</dc:language>
  <cp:keywords/>
  <dcterms:created xsi:type="dcterms:W3CDTF">2025-12-08T00:33:25Z</dcterms:created>
  <dcterms:modified xsi:type="dcterms:W3CDTF">2025-12-08T00:33:25Z</dcterms:modified>
</cp:coreProperties>
</file>

<file path=docProps/custom.xml><?xml version="1.0" encoding="utf-8"?>
<Properties xmlns="http://schemas.openxmlformats.org/officeDocument/2006/custom-properties" xmlns:vt="http://schemas.openxmlformats.org/officeDocument/2006/docPropsVTypes"/>
</file>