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ccffc8440236c021cc70b864bf702ab93fd9bd0"/>
    <w:p>
      <w:pPr>
        <w:pStyle w:val="Heading1"/>
      </w:pPr>
      <w:r>
        <w:t xml:space="preserve">Statement of Purpose: Advancing Ethical Journalism in the Heart of Italy's Capital</w:t>
      </w:r>
    </w:p>
    <w:p>
      <w:pPr>
        <w:pStyle w:val="FirstParagraph"/>
      </w:pPr>
      <w:r>
        <w:t xml:space="preserve">As I sit amidst the timeless elegance of Rome’s historic piazzas, observing the interplay of ancient stone and modern life, I am reminded why journalism is not merely a profession but a profound responsibility. This</w:t>
      </w:r>
      <w:r>
        <w:t xml:space="preserve"> </w:t>
      </w:r>
      <w:r>
        <w:rPr>
          <w:bCs/>
          <w:b/>
        </w:rPr>
        <w:t xml:space="preserve">Statement of Purpose</w:t>
      </w:r>
      <w:r>
        <w:t xml:space="preserve"> </w:t>
      </w:r>
      <w:r>
        <w:t xml:space="preserve">articulates my unwavering commitment to becoming an ethical journalist deeply embedded within the vibrant media landscape of</w:t>
      </w:r>
      <w:r>
        <w:t xml:space="preserve"> </w:t>
      </w:r>
      <w:r>
        <w:rPr>
          <w:iCs/>
          <w:i/>
        </w:rPr>
        <w:t xml:space="preserve">Italy Rome</w:t>
      </w:r>
      <w:r>
        <w:t xml:space="preserve">, where history, politics, and culture converge daily. My journey has been meticulously shaped by an insatiable curiosity for human narratives and a conviction that responsible reporting is the bedrock of informed democracy—a principle I intend to uphold while contributing meaningfully to Rome’s journalistic ecosystem.</w:t>
      </w:r>
    </w:p>
    <w:bookmarkStart w:id="20" w:name="the-genesis-of-a-journalistic-calling"/>
    <w:p>
      <w:pPr>
        <w:pStyle w:val="Heading2"/>
      </w:pPr>
      <w:r>
        <w:t xml:space="preserve">The Genesis of a Journalistic Calling</w:t>
      </w:r>
    </w:p>
    <w:p>
      <w:pPr>
        <w:pStyle w:val="FirstParagraph"/>
      </w:pPr>
      <w:r>
        <w:t xml:space="preserve">My passion for journalism began not in newsrooms, but in the bustling streets of my hometown, where community issues like urban renewal and cultural preservation were debated fiercely. Early volunteer work at a local radio station taught me that compelling stories emerge from listening—to elders sharing memories of Rome’s post-war reconstruction, to young activists advocating for sustainability in the EUR district. These experiences crystallized my understanding: journalism is about translating complex societal currents into accessible truths. My academic background in International Communications and Italian Studies further refined this perspective, with coursework on Mediterranean media ethics and seminars analyzing Italy’s evolving political discourse under figures like Matteo Salvini and Giorgia Meloni. Crucially, I spent a semester studying at Sapienza University in Rome, immersing myself in the nuances of Roman dialects and the daily rhythms of neighborhoods like Trastevere—skills I now recognize as indispensable for authentic reporting.</w:t>
      </w:r>
    </w:p>
    <w:bookmarkEnd w:id="20"/>
    <w:bookmarkStart w:id="21" w:name="X816fd0255c43a1732dad05e79d875ee35a2474f"/>
    <w:p>
      <w:pPr>
        <w:pStyle w:val="Heading2"/>
      </w:pPr>
      <w:r>
        <w:t xml:space="preserve">Why Rome: The Unmatched Crucible for Journalism</w:t>
      </w:r>
    </w:p>
    <w:p>
      <w:pPr>
        <w:pStyle w:val="FirstParagraph"/>
      </w:pPr>
      <w:r>
        <w:t xml:space="preserve">Rome is not merely a location; it is a living archive where every piazza, palazzo, and political summit holds untold stories. As the capital of Italy—a nation pivotal to European Union dynamics, refugee policy debates, and cultural diplomacy—Rome offers an unparalleled laboratory for journalism. The city’s unique position as home to the Vatican, the Italian Parliament (Palazzo Montecitorio), major diplomatic corps, and bustling immigrant communities creates a microcosm of global challenges. I do not seek to report *about* Rome; I aim to report *within* it. My aspiration is to join institutions like</w:t>
      </w:r>
      <w:r>
        <w:t xml:space="preserve"> </w:t>
      </w:r>
      <w:r>
        <w:rPr>
          <w:iCs/>
          <w:i/>
        </w:rPr>
        <w:t xml:space="preserve">La Repubblica</w:t>
      </w:r>
      <w:r>
        <w:t xml:space="preserve">,</w:t>
      </w:r>
      <w:r>
        <w:t xml:space="preserve"> </w:t>
      </w:r>
      <w:r>
        <w:rPr>
          <w:iCs/>
          <w:i/>
        </w:rPr>
        <w:t xml:space="preserve">Corriere della Sera</w:t>
      </w:r>
      <w:r>
        <w:t xml:space="preserve">, or innovative digital platforms such as</w:t>
      </w:r>
      <w:r>
        <w:t xml:space="preserve"> </w:t>
      </w:r>
      <w:r>
        <w:rPr>
          <w:iCs/>
          <w:i/>
        </w:rPr>
        <w:t xml:space="preserve">Vanity Fair Italia</w:t>
      </w:r>
      <w:r>
        <w:t xml:space="preserve">, where narrative depth meets urgent public discourse. In a time when disinformation threatens civic trust, my focus will be on hyperlocal investigations—such as the impact of Rome’s new mobility policies on Trastevere residents or the cultural preservation efforts at Ostia Antica—that demonstrate how national narratives manifest in daily life.</w:t>
      </w:r>
    </w:p>
    <w:bookmarkEnd w:id="21"/>
    <w:bookmarkStart w:id="22" w:name="skills-aligned-with-italys-media-needs"/>
    <w:p>
      <w:pPr>
        <w:pStyle w:val="Heading2"/>
      </w:pPr>
      <w:r>
        <w:t xml:space="preserve">Skills Aligned with Italy's Media Needs</w:t>
      </w:r>
    </w:p>
    <w:p>
      <w:pPr>
        <w:pStyle w:val="FirstParagraph"/>
      </w:pPr>
      <w:r>
        <w:t xml:space="preserve">Beyond my academic foundation, I have honed practical skills tailored to Rome’s media environment. Fluent in Italian (C1 level) with a working knowledge of Romanesco dialect, I can navigate both formal governmental interviews and intimate community conversations without linguistic barriers. My internship at</w:t>
      </w:r>
      <w:r>
        <w:t xml:space="preserve"> </w:t>
      </w:r>
      <w:r>
        <w:rPr>
          <w:iCs/>
          <w:i/>
        </w:rPr>
        <w:t xml:space="preserve">Radio Capital</w:t>
      </w:r>
      <w:r>
        <w:t xml:space="preserve"> </w:t>
      </w:r>
      <w:r>
        <w:t xml:space="preserve">involved producing short documentaries on migrant integration initiatives near Ostia, requiring cultural sensitivity and multilingual coordination—a project later featured on RAI’s regional network. Crucially, I have mastered digital storytelling tools: from data visualization (using Tableau to map Rome’s 2023 flood impacts) to immersive audio journalism (a podcast series on the Ponte Sisto restoration). In an era where Italian media increasingly demands multimedia fluency, I am prepared to bridge traditional reporting with innovative formats. My ethical compass—shaped by study of the Italian Journalists’ Code and mentorship from veteran correspondents at</w:t>
      </w:r>
      <w:r>
        <w:t xml:space="preserve"> </w:t>
      </w:r>
      <w:r>
        <w:rPr>
          <w:iCs/>
          <w:i/>
        </w:rPr>
        <w:t xml:space="preserve">Il Foglio</w:t>
      </w:r>
      <w:r>
        <w:t xml:space="preserve">—ensures that integrity guides every story, especially when covering sensitive topics like corruption cases in Rome’s city council or the challenges faced by street vendors in Piazza Navona.</w:t>
      </w:r>
    </w:p>
    <w:bookmarkEnd w:id="22"/>
    <w:bookmarkStart w:id="23" w:name="contributing-to-romes-media-evolution"/>
    <w:p>
      <w:pPr>
        <w:pStyle w:val="Heading2"/>
      </w:pPr>
      <w:r>
        <w:t xml:space="preserve">Contributing to Rome's Media Evolution</w:t>
      </w:r>
    </w:p>
    <w:p>
      <w:pPr>
        <w:pStyle w:val="FirstParagraph"/>
      </w:pPr>
      <w:r>
        <w:t xml:space="preserve">I recognize that Italian journalism faces critical challenges: declining trust, economic pressures on traditional outlets, and a need for more nuanced coverage of social issues. My goal is not merely to contribute but to co-create solutions. In Rome, I envision developing collaborative projects—perhaps partnering with the Lazio region’s cultural offices to document heritage sites threatened by climate change or mentoring young reporters from marginalized neighborhoods through community workshops hosted in Ostiense. I am particularly inspired by initiatives like</w:t>
      </w:r>
      <w:r>
        <w:t xml:space="preserve"> </w:t>
      </w:r>
      <w:r>
        <w:rPr>
          <w:iCs/>
          <w:i/>
        </w:rPr>
        <w:t xml:space="preserve">Le Monde</w:t>
      </w:r>
      <w:r>
        <w:t xml:space="preserve">’s recent collaboration with Italian outlets on EU migration policies, and I seek to bring similar cross-border rigor to Rome-centric narratives. This is not aspirational; it is grounded in my experience: during my Sapienza residency, I co-founded a student-run platform documenting Rome’s disappearing artisanal trades, which gained traction with local historians and was cited by</w:t>
      </w:r>
      <w:r>
        <w:t xml:space="preserve"> </w:t>
      </w:r>
      <w:r>
        <w:rPr>
          <w:iCs/>
          <w:i/>
        </w:rPr>
        <w:t xml:space="preserve">Il Messaggero</w:t>
      </w:r>
      <w:r>
        <w:t xml:space="preserve">.</w:t>
      </w:r>
    </w:p>
    <w:bookmarkEnd w:id="23"/>
    <w:bookmarkStart w:id="24" w:name="Xf9e9ea886fbe856d8c877b84987553f4786f71f"/>
    <w:p>
      <w:pPr>
        <w:pStyle w:val="Heading2"/>
      </w:pPr>
      <w:r>
        <w:t xml:space="preserve">A Forward-Looking Vision for Journalism in Italy Rome</w:t>
      </w:r>
    </w:p>
    <w:p>
      <w:pPr>
        <w:pStyle w:val="FirstParagraph"/>
      </w:pPr>
      <w:r>
        <w:t xml:space="preserve">The future of journalism in</w:t>
      </w:r>
      <w:r>
        <w:t xml:space="preserve"> </w:t>
      </w:r>
      <w:r>
        <w:rPr>
          <w:iCs/>
          <w:i/>
        </w:rPr>
        <w:t xml:space="preserve">Italy Rome</w:t>
      </w:r>
      <w:r>
        <w:t xml:space="preserve"> </w:t>
      </w:r>
      <w:r>
        <w:t xml:space="preserve">demands reporters who understand the city as both a physical and symbolic space. As climate change reshapes coastal communities, as EU policies redefine urban governance, and as digital transformation disrupts traditional media, Rome’s journalists must be historians and futurists simultaneously. My ambition is to become one such voice—rooted in Rome’s soil yet attuned to global currents. I will leverage my dual expertise in Italian culture and modern journalism practices to produce stories that resonate locally while informing international audiences about Italy’s pivotal role on the world stage. For instance, I plan to investigate how Rome’s 2024 Olympic preparations intersect with its longstanding challenges of urban inequality—a narrative thread connecting ancient aqueducts to modern infrastructure dilemmas.</w:t>
      </w:r>
    </w:p>
    <w:bookmarkEnd w:id="24"/>
    <w:bookmarkStart w:id="25" w:name="conclusion-a-commitment-rooted-in-rome"/>
    <w:p>
      <w:pPr>
        <w:pStyle w:val="Heading2"/>
      </w:pPr>
      <w:r>
        <w:t xml:space="preserve">Conclusion: A Commitment Rooted in Rome</w:t>
      </w:r>
    </w:p>
    <w:p>
      <w:pPr>
        <w:pStyle w:val="FirstParagraph"/>
      </w:pPr>
      <w:r>
        <w:t xml:space="preserve">This</w:t>
      </w:r>
      <w:r>
        <w:t xml:space="preserve"> </w:t>
      </w:r>
      <w:r>
        <w:rPr>
          <w:bCs/>
          <w:b/>
        </w:rPr>
        <w:t xml:space="preserve">Statement of Purpose</w:t>
      </w:r>
      <w:r>
        <w:t xml:space="preserve"> </w:t>
      </w:r>
      <w:r>
        <w:t xml:space="preserve">is more than an application; it is a pledge. I do not seek merely to work as a journalist in Rome—I seek to become an integral part of its story, ensuring that the city’s complexities are understood with empathy and precision. Italy’s media landscape thrives on voices that bridge the local and the global, and Rome remains its most dynamic epicenter. With rigorous training, cultural fluency, ethical rigor, and a deep love for this city’s soul-stirring rhythm of life, I am prepared to contribute meaningfully to journalism in</w:t>
      </w:r>
      <w:r>
        <w:t xml:space="preserve"> </w:t>
      </w:r>
      <w:r>
        <w:rPr>
          <w:iCs/>
          <w:i/>
        </w:rPr>
        <w:t xml:space="preserve">Italy Rome</w:t>
      </w:r>
      <w:r>
        <w:t xml:space="preserve">. I stand ready to listen in Piazza di Spagna and report from the Colosseum’s shadows alike—because every great story begins where history meets humanity, and that is the essence of Rome.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Italy Rome</dc:title>
  <dc:creator/>
  <dc:language>en</dc:language>
  <cp:keywords/>
  <dcterms:created xsi:type="dcterms:W3CDTF">2026-07-23T00:16:01Z</dcterms:created>
  <dcterms:modified xsi:type="dcterms:W3CDTF">2026-07-23T00:16:01Z</dcterms:modified>
</cp:coreProperties>
</file>

<file path=docProps/custom.xml><?xml version="1.0" encoding="utf-8"?>
<Properties xmlns="http://schemas.openxmlformats.org/officeDocument/2006/custom-properties" xmlns:vt="http://schemas.openxmlformats.org/officeDocument/2006/docPropsVTypes"/>
</file>