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aaa9513bc80ecc76266a0de8f39c8c31034b084"/>
    <w:p>
      <w:pPr>
        <w:pStyle w:val="Heading1"/>
      </w:pPr>
      <w:r>
        <w:t xml:space="preserve">Statement of Purpose: A Commitment to Ethical Journalism in Morocco Casablanca</w:t>
      </w:r>
    </w:p>
    <w:p>
      <w:pPr>
        <w:pStyle w:val="FirstParagraph"/>
      </w:pPr>
      <w:r>
        <w:t xml:space="preserve">In crafting this Statement of Purpose, I stand before you not merely as an aspiring journalist, but as a dedicated witness to truth who has chosen Morocco Casablanca as the epicenter of my professional mission. This document represents more than an application; it is a solemn pledge to uphold journalism's highest ideals within the vibrant cultural tapestry of Morocco's economic capital. As I prepare to contribute my skills to Casablanca's dynamic media landscape, I affirm that this Statement of Purpose embodies my unwavering commitment to reporting with integrity, cultural sensitivity, and transformative impact in one of Africa's most compelling urban environments.</w:t>
      </w:r>
    </w:p>
    <w:p>
      <w:pPr>
        <w:pStyle w:val="BodyText"/>
      </w:pPr>
      <w:r>
        <w:t xml:space="preserve">My journey toward becoming a journalist began amidst the bustling markets of Rabat, where I witnessed firsthand how storytelling could bridge societal divides. During my undergraduate studies in Communication at Mohammed V University, I immersed myself in both Western journalistic traditions and Maghrebi narrative forms. My academic rigor was complemented by hands-on experience as a reporter for *Al-Ahdath Al-Maghribia*, where I covered urban development projects across Rabat and Marrakech. However, it was my internship with Casablanca's *Le Journal Hebdomadaire* that crystallized my vision: I realized Morocco Casablanca isn't just a city—it's a living laboratory of modernization, tradition, and social evolution where every street corner holds untold stories. This revelation transformed me from a passive observer into an active journalist committed to amplifying marginalized voices while navigating complex cultural nuances.</w:t>
      </w:r>
    </w:p>
    <w:p>
      <w:pPr>
        <w:pStyle w:val="BodyText"/>
      </w:pPr>
      <w:r>
        <w:t xml:space="preserve">What draws me specifically to Morocco Casablanca is its unique position as Africa's economic engine and the crossroads of Mediterranean and African identities. In this Statement of Purpose, I emphasize that my journalistic approach must evolve beyond Western models to resonate with Moroccan realities. The city's transformation—from colonial-era port to 21st-century financial hub—creates urgent narratives about sustainable development, gender equality in entrepreneurship, and the delicate balance between Islamic heritage and global integration. My research on Casablanca's "New Urbanism" projects revealed how media coverage directly influences public discourse on housing policies affecting 40% of Morocco's population living in urban areas. I am prepared to document these stories not as an outsider, but as a journalist who understands that in Morocco Casablanca, the line between reporter and community member is deliberately blurred for ethical storytelling.</w:t>
      </w:r>
    </w:p>
    <w:p>
      <w:pPr>
        <w:pStyle w:val="BodyText"/>
      </w:pPr>
      <w:r>
        <w:t xml:space="preserve">My professional development has equipped me with technical excellence and cultural fluency essential for this role. I mastered investigative techniques during my work on a 2022 exposé about informal labor conditions in Casablanca's textile districts, which was republished by *Le Matin* and led to policy discussions at the Ministry of Employment. Crucially, I developed Arabic-French bilingual reporting capabilities through the Mohammed VI Institute for Journalism Training, ensuring my stories reach both local and international audiences without linguistic distortion. More importantly, I've learned that in Morocco Casablanca's media ecosystem, credibility is earned through consistency—whether covering a political rally in Hay Hassani or an art installation in the historic Habous Quarter. This experience taught me that as a journalist operating here, every fact must be verified against local context: understanding why "souk" markets remain vital to economic resilience isn't academic—it's reporting 101.</w:t>
      </w:r>
    </w:p>
    <w:p>
      <w:pPr>
        <w:pStyle w:val="BodyText"/>
      </w:pPr>
      <w:r>
        <w:t xml:space="preserve">My future trajectory is intrinsically tied to Morocco Casablanca's evolving media landscape. I envision spearheading a data-driven project mapping migration patterns through the city's informal neighborhoods—a response to the dearth of nuanced coverage in mainstream outlets. This initiative would collaborate with local NGOs like *Association Marocaine pour la Défense des Droits Humains* to ensure ethical representation, embodying my belief that journalism must serve communities, not merely observe them. Furthermore, I plan to mentor emerging journalists through workshops at the Casablanca Journalism Academy on reporting in polarized environments—a skill increasingly vital as Morocco navigates its social and economic reforms. In this Statement of Purpose, I make clear: my goal isn't just to work as a journalist in Morocco Casablanca, but to help reshape how journalism serves the city's 4 million inhabitants through inclusive storytelling frameworks rooted in Moroccan reality.</w:t>
      </w:r>
    </w:p>
    <w:p>
      <w:pPr>
        <w:pStyle w:val="BodyText"/>
      </w:pPr>
      <w:r>
        <w:t xml:space="preserve">What sets my approach apart is my understanding that journalism in Morocco Casablanca operates within a sacred trust. After interviewing fishermen of Mohammedia for *Aujourd'hui Le Maroc*, I realized that their stories about ocean conservation weren't just news—they were ancestral knowledge demanding respectful transmission. This ethos informs my ethical compass: no headline, no matter how urgent, should overshadow the humanity behind it. In a region where media literacy is rising rapidly alongside digital penetration (82% of Moroccans now use social media), I recognize that as a journalist in Casablanca, I bear responsibility to combat misinformation without sacrificing accessibility. My strategy includes producing podcasts in Darija for older generations while maintaining rigorous fact-checking protocols for international platforms—a dual commitment reflecting Morocco's layered identity.</w:t>
      </w:r>
    </w:p>
    <w:p>
      <w:pPr>
        <w:pStyle w:val="BodyText"/>
      </w:pPr>
      <w:r>
        <w:t xml:space="preserve">Finally, this Statement of Purpose acknowledges the profound responsibility that comes with being a journalist in Morocco Casablanca. The city's recent economic reforms and cultural renaissance present both unprecedented opportunities and ethical challenges. When I report on Casablanca's new financial district adjacent to historic medinas, I must question not only "what happened" but "who benefits?" as a journalist committed to social justice. My academic thesis on media narratives around the 2019 labor protests demonstrated how contextual reporting prevents superficial analysis—a skill I will apply daily when covering developments at the Hassan II University or in the industrial zones of Maamora. This city isn't just my workplace; it's where I've learned that journalism is a verb, not a noun, and must be practiced with humility before Morocco's enduring spirit.</w:t>
      </w:r>
    </w:p>
    <w:p>
      <w:pPr>
        <w:pStyle w:val="BodyText"/>
      </w:pPr>
      <w:r>
        <w:t xml:space="preserve">As I prepare to contribute to Morocco Casablanca's media landscape, I bring more than technical skills—I bring cultural immersion forged through years of living among its people. In this Statement of Purpose, I do not merely apply for a position; I offer my lifelong dedication to journalism that reflects the city's complexities with honor. From the Atlantic Coast where fishing boats meet cruise ships to the neon-lit boulevards where tradition meets innovation, I am ready to be a journalist who listens deeply and reports courageously. My journey began in Rabat, but my professional purpose is now fixed on Morocco Casablanca—the city that taught me that truth isn't found in headlines alone, but in the spaces between them. This Statement of Purpose concludes not with an end, but with a promise: to stand for journalism as Morocco needs it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Career in Morocco Casablanca</dc:title>
  <dc:creator/>
  <dc:language>en</dc:language>
  <cp:keywords/>
  <dcterms:created xsi:type="dcterms:W3CDTF">2026-07-21T13:12:32Z</dcterms:created>
  <dcterms:modified xsi:type="dcterms:W3CDTF">2026-07-21T13:12:32Z</dcterms:modified>
</cp:coreProperties>
</file>

<file path=docProps/custom.xml><?xml version="1.0" encoding="utf-8"?>
<Properties xmlns="http://schemas.openxmlformats.org/officeDocument/2006/custom-properties" xmlns:vt="http://schemas.openxmlformats.org/officeDocument/2006/docPropsVTypes"/>
</file>