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Journalist</w:t>
      </w:r>
      <w:r>
        <w:t xml:space="preserve"> </w:t>
      </w:r>
      <w:r>
        <w:t xml:space="preserve">in</w:t>
      </w:r>
      <w:r>
        <w:t xml:space="preserve"> </w:t>
      </w:r>
      <w:r>
        <w:t xml:space="preserve">Pakistan</w:t>
      </w:r>
      <w:r>
        <w:t xml:space="preserve"> </w:t>
      </w:r>
      <w:r>
        <w:t xml:space="preserve">Islamabad</w:t>
      </w:r>
    </w:p>
    <w:bookmarkStart w:id="25" w:name="Xfbee4527e6e9d55d7b596827f491bee48b38316"/>
    <w:p>
      <w:pPr>
        <w:pStyle w:val="Heading1"/>
      </w:pPr>
      <w:r>
        <w:t xml:space="preserve">Statement of Purpose: Pursuing Excellence in Journalism within Pakistan Islamabad</w:t>
      </w:r>
    </w:p>
    <w:p>
      <w:pPr>
        <w:pStyle w:val="FirstParagraph"/>
      </w:pPr>
      <w:r>
        <w:t xml:space="preserve">I am writing this Statement of Purpose to formally articulate my unwavering commitment to becoming a principled and impactful journalist dedicated to serving the people of Pakistan, with Islamabad as the dynamic heartland for my professional journey. As I stand at the threshold of an advanced journalism career, I envision myself contributing meaningfully to Pakistan's evolving media landscape from Islamabad – where government, diplomacy, and cultural narratives converge. This Statement of Purpose outlines my academic foundation, journalistic ethos, and vision for ethical storytelling that will define my future as a journalist committed to truth in Pakistan Islamabad.</w:t>
      </w:r>
    </w:p>
    <w:bookmarkStart w:id="20" w:name="rooted-in-pakistans-societal-fabric"/>
    <w:p>
      <w:pPr>
        <w:pStyle w:val="Heading2"/>
      </w:pPr>
      <w:r>
        <w:t xml:space="preserve">Rooted in Pakistan's Societal Fabric</w:t>
      </w:r>
    </w:p>
    <w:p>
      <w:pPr>
        <w:pStyle w:val="FirstParagraph"/>
      </w:pPr>
      <w:r>
        <w:t xml:space="preserve">Growing up in Lahore but deeply engaged with national affairs through family connections to Islamabad’s policymaking circles, I developed an early appreciation for journalism’s power to bridge communities. Witnessing the 2013 political transition and subsequent social movements from our family home near Daman-e-Koh, I realized how media shapes public consciousness. My undergraduate degree in Journalism from University of Peshawar instilled rigorous reporting fundamentals – from fact-checking methodologies to ethical frameworks – but it was my internship at</w:t>
      </w:r>
      <w:r>
        <w:t xml:space="preserve"> </w:t>
      </w:r>
      <w:r>
        <w:rPr>
          <w:iCs/>
          <w:i/>
        </w:rPr>
        <w:t xml:space="preserve">Dawn's Islamabad bureau</w:t>
      </w:r>
      <w:r>
        <w:t xml:space="preserve"> </w:t>
      </w:r>
      <w:r>
        <w:t xml:space="preserve">that crystallized my purpose. There, I covered parliamentary debates on the China-Pakistan Economic Corridor and community protests in Rawalpindi, learning that journalism in Pakistan Islamabad is not merely about events but about translating complex governance into public understanding.</w:t>
      </w:r>
    </w:p>
    <w:bookmarkEnd w:id="20"/>
    <w:bookmarkStart w:id="21" w:name="X9af4665a4605d3cb7b6499007398cb211d8f622"/>
    <w:p>
      <w:pPr>
        <w:pStyle w:val="Heading2"/>
      </w:pPr>
      <w:r>
        <w:t xml:space="preserve">The Imperative of Journalism in Pakistan Islamabad</w:t>
      </w:r>
    </w:p>
    <w:p>
      <w:pPr>
        <w:pStyle w:val="FirstParagraph"/>
      </w:pPr>
      <w:r>
        <w:t xml:space="preserve">Pakistan’s democracy thrives on informed citizens, yet misinformation proliferates across digital platforms. As a journalist aspiring to work within Pakistan Islamabad – the nation’s political and administrative nerve center – I recognize that our role extends beyond reporting. In an era where regional security dynamics intersect with social justice movements, accurate journalism becomes a public good. My internship at</w:t>
      </w:r>
      <w:r>
        <w:t xml:space="preserve"> </w:t>
      </w:r>
      <w:r>
        <w:rPr>
          <w:iCs/>
          <w:i/>
        </w:rPr>
        <w:t xml:space="preserve">The News</w:t>
      </w:r>
      <w:r>
        <w:t xml:space="preserve">’s Islamabad office during the 2022 floods revealed how on-ground reporting can mobilize aid; I documented displacement in Punjab’s rural communities, later featured in national broadcasts. This experience cemented my belief: a journalist in Pakistan Islamabad must be both witness and catalyst.</w:t>
      </w:r>
    </w:p>
    <w:p>
      <w:pPr>
        <w:pStyle w:val="BodyText"/>
      </w:pPr>
      <w:r>
        <w:t xml:space="preserve">Crucially, Islamabad uniquely positions journalists to cover pivotal stories. As the capital housing Parliament, Supreme Court, and foreign embassies, it hosts every major national narrative – from constitutional amendments to diplomatic summits with China or the US. My work documenting the 2023 National Assembly budget discussions underscored how local reporting influences national policy discourse. This is why I seek advanced training specifically within Islamabad’s media ecosystem: to master contextualizing federal decisions for provincial audiences while navigating Pakistan’s nuanced political landscape.</w:t>
      </w:r>
    </w:p>
    <w:bookmarkEnd w:id="21"/>
    <w:bookmarkStart w:id="22" w:name="Xbc2f7f5db0b33923208605e2007f8ee4af733f9"/>
    <w:p>
      <w:pPr>
        <w:pStyle w:val="Heading2"/>
      </w:pPr>
      <w:r>
        <w:t xml:space="preserve">Professional Philosophy and Ethical Imperatives</w:t>
      </w:r>
    </w:p>
    <w:p>
      <w:pPr>
        <w:pStyle w:val="FirstParagraph"/>
      </w:pPr>
      <w:r>
        <w:t xml:space="preserve">My journalistic philosophy centers on three pillars: accuracy as non-negotiable, inclusivity in storytelling, and courage in holding power accountable. During the 2017 Balochistan protests coverage, I refused to sensationalize unrest; instead, I prioritized voices from marginalized communities – a choice that earned praise from</w:t>
      </w:r>
      <w:r>
        <w:t xml:space="preserve"> </w:t>
      </w:r>
      <w:r>
        <w:rPr>
          <w:iCs/>
          <w:i/>
        </w:rPr>
        <w:t xml:space="preserve">Express Tribune</w:t>
      </w:r>
      <w:r>
        <w:t xml:space="preserve">’s editor-in-chief but also tested my resolve. This experience taught me that ethical journalism in Pakistan Islamabad requires balancing objectivity with empathy, especially when reporting on sensitive issues like minority rights or military-civilian relations.</w:t>
      </w:r>
    </w:p>
    <w:p>
      <w:pPr>
        <w:pStyle w:val="BodyText"/>
      </w:pPr>
      <w:r>
        <w:t xml:space="preserve">I reject the notion that journalism must be partisan. As a journalist serving Pakistan’s diverse populace, I strive to transcend ideological divides. My analysis of Punjab’s agricultural subsidies for smallholders – featured in</w:t>
      </w:r>
      <w:r>
        <w:t xml:space="preserve"> </w:t>
      </w:r>
      <w:r>
        <w:rPr>
          <w:iCs/>
          <w:i/>
        </w:rPr>
        <w:t xml:space="preserve">Geo News</w:t>
      </w:r>
      <w:r>
        <w:t xml:space="preserve">’s Islamabad segment – focused on data over rhetoric, demonstrating how economic policy impacts real families. This approach aligns with the Pakistan Press Foundation’s standards: journalism that informs without inflaming, a principle I will uphold throughout my career.</w:t>
      </w:r>
    </w:p>
    <w:bookmarkEnd w:id="22"/>
    <w:bookmarkStart w:id="23" w:name="long-term-vision-in-pakistan-islamabad"/>
    <w:p>
      <w:pPr>
        <w:pStyle w:val="Heading2"/>
      </w:pPr>
      <w:r>
        <w:t xml:space="preserve">Long-Term Vision in Pakistan Islamabad</w:t>
      </w:r>
    </w:p>
    <w:p>
      <w:pPr>
        <w:pStyle w:val="FirstParagraph"/>
      </w:pPr>
      <w:r>
        <w:t xml:space="preserve">My immediate goal is to complete advanced studies in Investigative Journalism at the Aga Khan University’s School of Media and Communications – situated conveniently within Islamabad. This program offers unparalleled access to mentors who shaped Pakistan’s media landscape, including veterans of the 1980s press freedom movement. I aim to develop specialized skills in data journalism, crucial for uncovering corruption patterns in government contracts that plague our development trajectory.</w:t>
      </w:r>
    </w:p>
    <w:p>
      <w:pPr>
        <w:pStyle w:val="BodyText"/>
      </w:pPr>
      <w:r>
        <w:t xml:space="preserve">Long-term, I envision founding an Islamabad-based digital hub for investigative reporting focused on social accountability. My research during a Fulbright scholarship internship at the Islamabad Policy Research Institute highlighted how underreported issues like water scarcity or gender-based violence hinder national progress. This platform would collaborate with rural NGOs to amplify community voices, proving that journalism in Pakistan Islamabad can drive tangible change beyond headlines.</w:t>
      </w:r>
    </w:p>
    <w:p>
      <w:pPr>
        <w:pStyle w:val="BodyText"/>
      </w:pPr>
      <w:r>
        <w:t xml:space="preserve">Furthermore, I intend to mentor emerging journalists through workshops in Islamabad’s universities. The 2021 death of journalist Hamid Mir underscored the risks we face, but also our duty to sustain a free press. By sharing skills in digital verification and source protection – critical tools for navigating Pakistan’s legal challenges – I aim to strengthen the next generation of ethical journalists across our capital city.</w:t>
      </w:r>
    </w:p>
    <w:bookmarkEnd w:id="23"/>
    <w:bookmarkStart w:id="24" w:name="X03d403ed2b31e03d616216ec33415ea50b00d82"/>
    <w:p>
      <w:pPr>
        <w:pStyle w:val="Heading2"/>
      </w:pPr>
      <w:r>
        <w:t xml:space="preserve">Conclusion: A Commitment Anchored in Islamabad</w:t>
      </w:r>
    </w:p>
    <w:p>
      <w:pPr>
        <w:pStyle w:val="FirstParagraph"/>
      </w:pPr>
      <w:r>
        <w:t xml:space="preserve">This Statement of Purpose is not merely an application; it is a covenant with Pakistan’s democratic future. As a journalist committed to Islamabad’s role as the nation’s civic compass, I pledge to report with integrity that reflects our diverse society – from the Margalla Hills to Faisal Town. In a time when media literacy defines public trust, I will be the journalist who prioritizes truth over trends, accountability over comfort.</w:t>
      </w:r>
    </w:p>
    <w:p>
      <w:pPr>
        <w:pStyle w:val="BodyText"/>
      </w:pPr>
      <w:r>
        <w:t xml:space="preserve">My journey began in Lahore but finds its true calling in Islamabad. Here, where policy meets populace and history unfolds daily, I will dedicate my career to journalism that serves Pakistan’s people with rigor and reverence. This Statement of Purpose embodies that resolve: to grow not just as a journalist, but as a guardian of democracy within the vibrant heart of Pakistan Islamabad.</w:t>
      </w:r>
    </w:p>
    <w:p>
      <w:pPr>
        <w:pStyle w:val="BodyText"/>
      </w:pPr>
      <w:r>
        <w:t xml:space="preserve">With profound respect for journalism’s noblest traditions and unwavering commitment to Pakistan’s progress,</w:t>
      </w:r>
    </w:p>
    <w:p>
      <w:pPr>
        <w:pStyle w:val="BodyText"/>
      </w:pPr>
      <w:r>
        <w:t xml:space="preserve">[Your Full Name]</w:t>
      </w:r>
    </w:p>
    <w:p>
      <w:pPr>
        <w:pStyle w:val="BodyText"/>
      </w:pPr>
      <w:r>
        <w:t xml:space="preserve">Islamabad, Pakistan</w:t>
      </w:r>
    </w:p>
    <w:p>
      <w:r>
        <w:pict>
          <v:rect style="width:0;height:1.5pt" o:hralign="center" o:hrstd="t" o:hr="t"/>
        </w:pict>
      </w:r>
    </w:p>
    <w:p>
      <w:pPr>
        <w:pStyle w:val="FirstParagraph"/>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Journalist in Pakistan Islamabad</dc:title>
  <dc:creator/>
  <dc:language>en</dc:language>
  <cp:keywords/>
  <dcterms:created xsi:type="dcterms:W3CDTF">2026-06-02T17:29:09Z</dcterms:created>
  <dcterms:modified xsi:type="dcterms:W3CDTF">2026-06-02T17:29:09Z</dcterms:modified>
</cp:coreProperties>
</file>

<file path=docProps/custom.xml><?xml version="1.0" encoding="utf-8"?>
<Properties xmlns="http://schemas.openxmlformats.org/officeDocument/2006/custom-properties" xmlns:vt="http://schemas.openxmlformats.org/officeDocument/2006/docPropsVTypes"/>
</file>