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Laboratory</w:t>
      </w:r>
      <w:r>
        <w:t xml:space="preserve"> </w:t>
      </w:r>
      <w:r>
        <w:t xml:space="preserve">Technician</w:t>
      </w:r>
      <w:r>
        <w:t xml:space="preserve"> </w:t>
      </w:r>
      <w:r>
        <w:t xml:space="preserve">Position</w:t>
      </w:r>
      <w:r>
        <w:t xml:space="preserve"> </w:t>
      </w:r>
      <w:r>
        <w:t xml:space="preserve">in</w:t>
      </w:r>
      <w:r>
        <w:t xml:space="preserve"> </w:t>
      </w:r>
      <w:r>
        <w:t xml:space="preserve">France</w:t>
      </w:r>
      <w:r>
        <w:t xml:space="preserve"> </w:t>
      </w:r>
      <w:r>
        <w:t xml:space="preserve">Marseille</w:t>
      </w:r>
    </w:p>
    <w:bookmarkStart w:id="25" w:name="Xefa8b214c9bad5c0f3479e9ee796ca186ea6e58"/>
    <w:p>
      <w:pPr>
        <w:pStyle w:val="Heading1"/>
      </w:pPr>
      <w:r>
        <w:t xml:space="preserve">Statement of Purpose for Laboratory Technician Position</w:t>
      </w:r>
    </w:p>
    <w:p>
      <w:pPr>
        <w:pStyle w:val="FirstParagraph"/>
      </w:pPr>
      <w:r>
        <w:t xml:space="preserve">Dedicated to Advancing Scientific Excellence in France Marseille</w:t>
      </w:r>
    </w:p>
    <w:p>
      <w:pPr>
        <w:pStyle w:val="BodyText"/>
      </w:pPr>
      <w:r>
        <w:t xml:space="preserve">This Statement of Purpose serves as a comprehensive reflection of my professional trajectory, technical competencies, and unwavering commitment to contributing meaningfully to scientific research through the specialized role of Laboratory Technician. My aspiration is to join the dynamic scientific community in France Marseille—a city renowned for its vibrant research ecosystem and strategic position at Europe's Mediterranean crossroads—to support cutting-edge laboratory operations that advance healthcare innovation, environmental sustainability, and biomedical discovery.</w:t>
      </w:r>
    </w:p>
    <w:bookmarkStart w:id="20" w:name="X2c9fd6857bd00f79dad195fc0300489fdd7a840"/>
    <w:p>
      <w:pPr>
        <w:pStyle w:val="Heading2"/>
      </w:pPr>
      <w:r>
        <w:t xml:space="preserve">Academic Foundation and Technical Expertise</w:t>
      </w:r>
    </w:p>
    <w:p>
      <w:pPr>
        <w:pStyle w:val="FirstParagraph"/>
      </w:pPr>
      <w:r>
        <w:t xml:space="preserve">My academic journey began with a Bachelor of Science in Biological Sciences from the University of Lyon, where I specialized in molecular biology and analytical chemistry. During my studies, I completed advanced coursework in laboratory techniques including PCR, HPLC, cell culture, and microbiological analysis—skills directly transferable to the Laboratory Technician role. My undergraduate research focused on antibiotic resistance patterns in environmental water samples (a critical concern for Marseille's coastal ecosystems), where I developed meticulous documentation protocols and quality control procedures. This experience instilled in me an understanding that precision in laboratory work isn't merely procedural—it's a cornerstone of credible scientific advancement.</w:t>
      </w:r>
    </w:p>
    <w:p>
      <w:pPr>
        <w:pStyle w:val="BodyText"/>
      </w:pPr>
      <w:r>
        <w:t xml:space="preserve">Complementing my degree, I earned a professional certification in Laboratory Management from the International Association for Medical Laboratory Science (IAMLS), with special emphasis on ISO 15189 standards. This training equipped me with the operational frameworks essential for maintaining compliance in high-stakes environments like those found in Marseille's premier research institutions. My technical proficiency extends across both wet-lab and dry-lab environments: I am adept at operating spectrophotometers, centrifuges, autoclaves, and digital data management systems while ensuring strict adherence to biosafety protocols (BSL-2/3). Crucially, I've mastered the art of translating complex scientific methodologies into clear procedural documentation—a skill vital for collaborative settings where precision saves lives.</w:t>
      </w:r>
    </w:p>
    <w:bookmarkEnd w:id="20"/>
    <w:bookmarkStart w:id="21" w:name="X32bd37806a7d42c8edba03130e8cc26777ad418"/>
    <w:p>
      <w:pPr>
        <w:pStyle w:val="Heading2"/>
      </w:pPr>
      <w:r>
        <w:t xml:space="preserve">Professional Experience in High-Throughput Environments</w:t>
      </w:r>
    </w:p>
    <w:p>
      <w:pPr>
        <w:pStyle w:val="FirstParagraph"/>
      </w:pPr>
      <w:r>
        <w:t xml:space="preserve">My professional trajectory has been shaped by roles demanding exceptional attention to detail and adaptability. As a Laboratory Technician at Lyon's Center for Environmental Health Research, I managed daily operations for a team of five, processing 150+ samples weekly from diverse sources including wastewater treatment facilities and coastal monitoring stations. I implemented a digital tracking system that reduced data entry errors by 37% and accelerated reporting cycles—a testament to my ability to enhance laboratory efficiency through strategic technological integration. This role required navigating France's rigorous healthcare regulations (such as the Code de la santé publique), reinforcing my commitment to compliance in every analytical step.</w:t>
      </w:r>
    </w:p>
    <w:p>
      <w:pPr>
        <w:pStyle w:val="BodyText"/>
      </w:pPr>
      <w:r>
        <w:t xml:space="preserve">Most significantly, I contributed to a multi-institutional study on Mediterranean microplastic pollution—a project directly relevant to Marseille's environmental challenges. My responsibilities included sample preparation, data validation, and quality assurance for marine bioassays. This experience cultivated my understanding of how laboratory technicians serve as the critical bridge between theoretical research and tangible scientific impact—particularly in regions like France Marseille where coastal biodiversity faces urgent anthropogenic pressures.</w:t>
      </w:r>
    </w:p>
    <w:bookmarkEnd w:id="21"/>
    <w:bookmarkStart w:id="22" w:name="X5264579ce8330ee411bcb1c90f0a874a50333f9"/>
    <w:p>
      <w:pPr>
        <w:pStyle w:val="Heading2"/>
      </w:pPr>
      <w:r>
        <w:t xml:space="preserve">Why France Marseille? A Strategic Alignment of Values and Opportunity</w:t>
      </w:r>
    </w:p>
    <w:p>
      <w:pPr>
        <w:pStyle w:val="FirstParagraph"/>
      </w:pPr>
      <w:r>
        <w:t xml:space="preserve">My decision to pursue a Laboratory Technician position in France Marseille stems from profound appreciation for this city's scientific legacy and contemporary research ambitions. Marseille, as France's second-largest city and Europe's most important Mediterranean port, hosts the French National Center for Scientific Research (CNRS) marine biology laboratories, the Mediterranean Institute of Oceanography (MIO), and the Aix-Marseille University Medical School—all institutions actively addressing challenges relevant to my expertise. What distinguishes Marseille is its unique convergence of disciplines: environmental science, public health, and marine biotechnology intersect here in ways that cannot be replicated elsewhere in France.</w:t>
      </w:r>
    </w:p>
    <w:p>
      <w:pPr>
        <w:pStyle w:val="BodyText"/>
      </w:pPr>
      <w:r>
        <w:t xml:space="preserve">Specifically, I am drawn to the</w:t>
      </w:r>
      <w:r>
        <w:t xml:space="preserve"> </w:t>
      </w:r>
      <w:r>
        <w:rPr>
          <w:iCs/>
          <w:i/>
        </w:rPr>
        <w:t xml:space="preserve">Institut de Biologie Moléculaire des Plantes (IBMP)</w:t>
      </w:r>
      <w:r>
        <w:t xml:space="preserve"> </w:t>
      </w:r>
      <w:r>
        <w:t xml:space="preserve">and the</w:t>
      </w:r>
    </w:p>
    <w:p>
      <w:pPr>
        <w:pStyle w:val="BodyText"/>
      </w:pPr>
      <w:r>
        <w:t xml:space="preserve">Centre d'Immunologie de Marseille-Luminy (CIML), where cutting-edge work on infectious diseases and environmental genomics directly aligns with my technical background. I am particularly inspired by research on Mediterranean microbiomes—a field demanding the precise laboratory work I excel at. Moreover, Marseille's commitment to sustainable science through initiatives like the</w:t>
      </w:r>
      <w:r>
        <w:t xml:space="preserve"> </w:t>
      </w:r>
      <w:r>
        <w:rPr>
          <w:iCs/>
          <w:i/>
        </w:rPr>
        <w:t xml:space="preserve">Projet Métropole Méditerranéenne de la Recherche</w:t>
      </w:r>
      <w:r>
        <w:t xml:space="preserve"> </w:t>
      </w:r>
      <w:r>
        <w:t xml:space="preserve">resonates deeply with my professional ethos. In this city where ancient history meets modern innovation, I see an unparalleled opportunity to apply my Laboratory Technician skills toward meaningful regional impact.</w:t>
      </w:r>
    </w:p>
    <w:bookmarkEnd w:id="22"/>
    <w:bookmarkStart w:id="23" w:name="X4704cfbd5bf51e8b393333a29c6af9bae2c5ec5"/>
    <w:p>
      <w:pPr>
        <w:pStyle w:val="Heading2"/>
      </w:pPr>
      <w:r>
        <w:t xml:space="preserve">Future Contributions and Professional Vision</w:t>
      </w:r>
    </w:p>
    <w:p>
      <w:pPr>
        <w:pStyle w:val="FirstParagraph"/>
      </w:pPr>
      <w:r>
        <w:t xml:space="preserve">As a Laboratory Technician in France Marseille, I envision myself becoming an indispensable operational partner within research teams. My immediate goal is to contribute to the seamless execution of experimental pipelines while upholding the highest standards of safety and data integrity—particularly in projects examining antibiotic resistance or marine environmental health. Beyond technical execution, I aim to mentor junior technicians through knowledge-sharing sessions on best practices in laboratory documentation, a practice I pioneered at my previous institution.</w:t>
      </w:r>
    </w:p>
    <w:p>
      <w:pPr>
        <w:pStyle w:val="BodyText"/>
      </w:pPr>
      <w:r>
        <w:t xml:space="preserve">Long-term, I aspire to collaborate with Marseille's scientific community on developing standardized protocols for Mediterranean-specific environmental monitoring—work that would directly support France’s national goals for biodiversity preservation. This aligns with the vision of institutions like MIO, where interdisciplinary teams address climate change impacts through precise laboratory analysis. My Statement of Purpose is not merely an application; it is a promise to embody the discipline and dedication required of every Laboratory Technician who contributes to Marseille's scientific reputation.</w:t>
      </w:r>
    </w:p>
    <w:bookmarkEnd w:id="23"/>
    <w:bookmarkStart w:id="24" w:name="X8621564898ab5654343e9f32e9c43b74d1f72bd"/>
    <w:p>
      <w:pPr>
        <w:pStyle w:val="Heading2"/>
      </w:pPr>
      <w:r>
        <w:t xml:space="preserve">Conclusion: Commitment to Excellence in the Heart of Mediterranean Science</w:t>
      </w:r>
    </w:p>
    <w:p>
      <w:pPr>
        <w:pStyle w:val="FirstParagraph"/>
      </w:pPr>
      <w:r>
        <w:t xml:space="preserve">Throughout my career, I have cultivated a mindset where every pipette transfer, data point, and safety protocol represents an opportunity to advance scientific truth. The Laboratory Technician role demands more than technical skill—it requires an unwavering commitment to accuracy in service of greater discovery. In France Marseille's unique environment—where Mediterranean currents carry both ancient wisdom and contemporary innovation—I am positioned to apply this ethos precisely where it matters most.</w:t>
      </w:r>
    </w:p>
    <w:p>
      <w:pPr>
        <w:pStyle w:val="BodyText"/>
      </w:pPr>
      <w:r>
        <w:t xml:space="preserve">My academic rigor, hands-on technical expertise, and profound respect for France's scientific traditions position me to immediately contribute to your laboratory operations. I am eager to bring my proactive approach—honed through managing complex sample workflows under tight deadlines—to support Marseille's research community as a trusted Laboratory Technician. This is not merely a career step; it is an alignment of purpose with place, where my technical skills meet the urgent scientific needs of France Marseille. I welcome the opportunity to discuss how I can help elevate your laboratory's precision and impact in this extraordinary city.</w:t>
      </w:r>
    </w:p>
    <w:p>
      <w:pPr>
        <w:pStyle w:val="BodyText"/>
      </w:pPr>
      <w:r>
        <w:t xml:space="preserve">Sincerely,</w:t>
      </w:r>
      <w:r>
        <w:br/>
      </w:r>
      <w:r>
        <w:t xml:space="preserve">Élodie Moreau</w:t>
      </w:r>
      <w:r>
        <w:br/>
      </w:r>
      <w:r>
        <w:t xml:space="preserve">Paris, France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Laboratory Technician Position in France Marseille</dc:title>
  <dc:creator/>
  <dc:language>en</dc:language>
  <cp:keywords/>
  <dcterms:created xsi:type="dcterms:W3CDTF">2025-12-11T06:00:00Z</dcterms:created>
  <dcterms:modified xsi:type="dcterms:W3CDTF">2025-12-11T06:00:00Z</dcterms:modified>
</cp:coreProperties>
</file>

<file path=docProps/custom.xml><?xml version="1.0" encoding="utf-8"?>
<Properties xmlns="http://schemas.openxmlformats.org/officeDocument/2006/custom-properties" xmlns:vt="http://schemas.openxmlformats.org/officeDocument/2006/docPropsVTypes"/>
</file>