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Ghana</w:t>
      </w:r>
      <w:r>
        <w:t xml:space="preserve"> </w:t>
      </w:r>
      <w:r>
        <w:t xml:space="preserve">Accra</w:t>
      </w:r>
    </w:p>
    <w:bookmarkStart w:id="25" w:name="X4f046c6c07f8b8e4c9ea99481c6e998a50b8436"/>
    <w:p>
      <w:pPr>
        <w:pStyle w:val="Heading1"/>
      </w:pPr>
      <w:r>
        <w:t xml:space="preserve">Statement of Purpose: Pursuing a Career as a Laboratory Technician in Ghana, Accra</w:t>
      </w:r>
    </w:p>
    <w:p>
      <w:pPr>
        <w:pStyle w:val="FirstParagraph"/>
      </w:pPr>
      <w:r>
        <w:t xml:space="preserve">As I prepare to submit this formal Statement of Purpose, I am filled with profound enthusiasm and unwavering commitment to contribute meaningfully as a Laboratory Technician within the dynamic healthcare landscape of Ghana, specifically in the vibrant capital city of Accra. This document articulates my academic foundation, practical experience, professional aspirations, and deep-seated motivation to serve Ghana’s public health sector through meticulous laboratory science. My journey has been purposefully directed towards mastering the technical and ethical standards required for excellence in this critical role.</w:t>
      </w:r>
    </w:p>
    <w:bookmarkStart w:id="20" w:name="Xf491201ac4e1562aca343bacead8cddc05f13fa"/>
    <w:p>
      <w:pPr>
        <w:pStyle w:val="Heading2"/>
      </w:pPr>
      <w:r>
        <w:t xml:space="preserve">Academic Foundation and Technical Proficiency</w:t>
      </w:r>
    </w:p>
    <w:p>
      <w:pPr>
        <w:pStyle w:val="FirstParagraph"/>
      </w:pPr>
      <w:r>
        <w:t xml:space="preserve">I hold a Bachelor of Science degree in Medical Laboratory Science from the University of Ghana, Legon, where I graduated with commendable distinction. My curriculum provided a rigorous grounding in clinical biochemistry, hematology, microbiology, immunology, and parasitology – disciplines directly applicable to the daily operations within Ghanaian laboratories. Courses such as "Principles of Clinical Laboratory Practice" and "Quality Assurance in Diagnostic Laboratories" equipped me with not only the theoretical knowledge but also practical skills in operating sophisticated equipment like automated analyzers (e.g., Sysmex, Roche), microscopes, and PCR machines. Crucially, I developed a strong understanding of Ghana’s national laboratory protocols and the importance of adhering to strict quality control measures as mandated by the Ghana Health Service (GHS) and the National Reference Laboratory. My final-year research project focused on optimizing malaria rapid diagnostic test (RDT) procedures in resource-limited settings, a topic of immense relevance to Accra’s healthcare facilities managing high caseloads.</w:t>
      </w:r>
    </w:p>
    <w:bookmarkEnd w:id="20"/>
    <w:bookmarkStart w:id="21" w:name="X814b50ff512d73b647d7a5c17d879b67d2cdcd7"/>
    <w:p>
      <w:pPr>
        <w:pStyle w:val="Heading2"/>
      </w:pPr>
      <w:r>
        <w:t xml:space="preserve">Practical Experience in Ghanaian Healthcare Context</w:t>
      </w:r>
    </w:p>
    <w:p>
      <w:pPr>
        <w:pStyle w:val="FirstParagraph"/>
      </w:pPr>
      <w:r>
        <w:t xml:space="preserve">My hands-on experience began during my mandatory industrial attachment at the Korle Bu Teaching Hospital (KBTH) in Accra, one of Ghana’s premier medical institutions. Working under experienced technicians in the Clinical Pathology Department, I was immersed in the high-pressure reality of a busy public hospital laboratory serving millions across Greater Accra and beyond. My responsibilities included performing routine hematology tests (complete blood counts), conducting microscopic examinations for parasitic infections (a critical need in Ghana), preparing slides, maintaining equipment logs with meticulous accuracy, and adhering to strict biosafety protocols to protect both staff and patients – a non-negotiable standard in the face of infectious diseases prevalent throughout West Africa. This experience was transformative; I witnessed firsthand how accurate, timely laboratory results directly influence life-saving clinical decisions for patients suffering from conditions like malaria, HIV/AIDS, tuberculosis, and maternal health complications. The demanding environment of Accra’s largest teaching hospital honed my ability to work efficiently under pressure while ensuring absolute precision – a cornerstone of any effective Laboratory Technician.</w:t>
      </w:r>
    </w:p>
    <w:bookmarkEnd w:id="21"/>
    <w:bookmarkStart w:id="22" w:name="X6016b4efcc57a748e1b2328844e5396d5c60e2e"/>
    <w:p>
      <w:pPr>
        <w:pStyle w:val="Heading2"/>
      </w:pPr>
      <w:r>
        <w:t xml:space="preserve">Why Ghana Accra? Commitment to Local Health Challenges</w:t>
      </w:r>
    </w:p>
    <w:p>
      <w:pPr>
        <w:pStyle w:val="FirstParagraph"/>
      </w:pPr>
      <w:r>
        <w:t xml:space="preserve">The decision to pursue a career specifically within Ghana, and more precisely in Accra, is not incidental. I am deeply motivated by the unique public health challenges confronting our nation. As the epicenter of healthcare delivery and medical research in Ghana, Accra is where critical national health programs – from malaria surveillance to HIV/AIDS treatment initiatives managed by the GHS and partners like WHO Ghana – are often coordinated and monitored. The laboratories here act as vital sentinels for disease outbreaks, nutritional assessments (like iron deficiency studies), and monitoring the effectiveness of interventions like antenatal care programs. I am acutely aware that a skilled Laboratory Technician in Accra doesn’t just process samples; they are integral to national health data integrity, informing policy decisions at the Ministry of Health level. My aspiration is not merely to hold a position, but to be an active contributor within this essential ecosystem, ensuring that every test result generated in an Accra-based laboratory meets the highest international standards and directly serves Ghana’s population.</w:t>
      </w:r>
    </w:p>
    <w:bookmarkEnd w:id="22"/>
    <w:bookmarkStart w:id="23" w:name="Xa93d9c8f05b63e255b77dea3f676655a305b8a3"/>
    <w:p>
      <w:pPr>
        <w:pStyle w:val="Heading2"/>
      </w:pPr>
      <w:r>
        <w:t xml:space="preserve">Professional Ethics and Future Contribution</w:t>
      </w:r>
    </w:p>
    <w:p>
      <w:pPr>
        <w:pStyle w:val="FirstParagraph"/>
      </w:pPr>
      <w:r>
        <w:t xml:space="preserve">Integrity, accuracy, confidentiality, and unwavering professionalism are not just principles I uphold; they are the bedrock of my approach to laboratory work. In Ghana's healthcare system, where trust between patients and providers is paramount, the Laboratory Technician’s role in safeguarding data and ensuring reliable results is fundamental. I am committed to continuous learning – staying abreast of new diagnostic technologies, adhering strictly to Ghanaian regulatory frameworks (including those set by the National Health Insurance Authority), and actively participating in quality assurance programs like those facilitated by the West African Network for Quality Assurance of Diagnostic Services (WANQAD). My long-term goal is to not only excel as a Laboratory Technician but also contribute to capacity building within Ghanaian laboratories, potentially mentoring future technicians and supporting the implementation of more robust laboratory information systems across Accra and regional health facilities. I envision utilizing my skills to strengthen Ghana’s ability to diagnose, monitor, and ultimately combat prevalent diseases effectively.</w:t>
      </w:r>
    </w:p>
    <w:bookmarkEnd w:id="23"/>
    <w:bookmarkStart w:id="24" w:name="conclusion-a-dedicated-commitment"/>
    <w:p>
      <w:pPr>
        <w:pStyle w:val="Heading2"/>
      </w:pPr>
      <w:r>
        <w:t xml:space="preserve">Conclusion: A Dedicated Commitment</w:t>
      </w:r>
    </w:p>
    <w:p>
      <w:pPr>
        <w:pStyle w:val="FirstParagraph"/>
      </w:pPr>
      <w:r>
        <w:t xml:space="preserve">This Statement of Purpose is a clear declaration of my passion for laboratory science and my resolute dedication to serving Ghana through the vital role of Laboratory Technician. I understand the critical importance of precision in every test performed, every data point recorded, and every report generated within Accra's laboratories. The opportunity to apply my academic knowledge, practical experience gained in Ghana’s leading healthcare institutions, and my deep commitment to public health within the bustling yet essential environment of Accra is not just a career move for me; it is a calling. I am eager to bring my technical skills, unwavering work ethic, and profound respect for the Ghanaian healthcare mission to your institution. I am confident that with my dedication and continuous drive for excellence in laboratory practice, I can make a significant positive impact on patient care outcomes across Accra and contribute meaningfully to strengthening the nation’s health infrastructure. Thank you for considering my application as a dedicated Laboratory Technician committed to serving Ghana.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 - Ghana Accra</dc:title>
  <dc:creator/>
  <dc:language>en</dc:language>
  <cp:keywords/>
  <dcterms:created xsi:type="dcterms:W3CDTF">2025-12-09T19:38:13Z</dcterms:created>
  <dcterms:modified xsi:type="dcterms:W3CDTF">2025-12-09T19:38:13Z</dcterms:modified>
</cp:coreProperties>
</file>

<file path=docProps/custom.xml><?xml version="1.0" encoding="utf-8"?>
<Properties xmlns="http://schemas.openxmlformats.org/officeDocument/2006/custom-properties" xmlns:vt="http://schemas.openxmlformats.org/officeDocument/2006/docPropsVTypes"/>
</file>