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d5b4dd4a358c3dcfd33593becad601eee786968"/>
    <w:p>
      <w:pPr>
        <w:pStyle w:val="Heading1"/>
      </w:pPr>
      <w:r>
        <w:t xml:space="preserve">Statement of Purpose: Pursuing Excellence as a Laboratory Technician in Nepal Kathmandu</w:t>
      </w:r>
    </w:p>
    <w:p>
      <w:pPr>
        <w:pStyle w:val="FirstParagraph"/>
      </w:pPr>
      <w:r>
        <w:t xml:space="preserve">As a dedicated and detail-oriented professional with a profound commitment to advancing healthcare through scientific precision, I am writing this Statement of Purpose to formally express my enthusiastic application for the position of Laboratory Technician at a premier institution within Nepal Kathmandu. My academic foundation, hands-on experience, and deep-rooted passion for public health in Nepal's unique context position me as an ideal candidate ready to contribute meaningfully to the laboratory ecosystem serving the Kathmandu Valley and beyond.</w:t>
      </w:r>
    </w:p>
    <w:p>
      <w:pPr>
        <w:pStyle w:val="BodyText"/>
      </w:pPr>
      <w:r>
        <w:t xml:space="preserve">My journey toward becoming a skilled Laboratory Technician began during my Bachelor of Science in Biotechnology at Tribhuvan University, where I immersed myself in rigorous coursework covering clinical microbiology, biochemistry, hematology, and molecular diagnostics. What set this academic experience apart was its practical emphasis on real-world applications relevant to Nepal's healthcare challenges. Through mandatory internships at the Nepal Health Research Council (NHRC) laboratory in Kathmandu and the Department of Microbiology at Kathmandu Medical College Hospital, I gained invaluable exposure to the daily operations of a busy diagnostic lab serving diverse patient populations across urban and peri-urban settings. This was not merely academic training; it was a direct immersion into the vital role Laboratory Technicians play in Nepal's healthcare infrastructure. I learned firsthand how accurate test results—whether for malaria, tuberculosis, or routine blood panels—are the bedrock of effective patient management, especially within resource-constrained environments like those prevalent in many parts of Nepal Kathmandu.</w:t>
      </w:r>
    </w:p>
    <w:p>
      <w:pPr>
        <w:pStyle w:val="BodyText"/>
      </w:pPr>
      <w:r>
        <w:t xml:space="preserve">During my internship at NHRC, I was entrusted with critical tasks including specimen processing (receiving, labeling, and preparing samples), operating microscopes for blood film examination and parasite identification (crucial for endemic diseases in Nepal), performing basic serological tests following WHO protocols, and meticulously documenting results in compliance with laboratory safety standards. I also assisted in maintaining the lab's inventory of reagents and quality control materials—a responsibility I approached with rigorous attention to detail, understanding that even minor errors could have significant consequences for patient care. This experience solidified my understanding that a Laboratory Technician is far more than a technician; they are a vital link between clinical need and diagnostic truth. I witnessed how the accuracy, timeliness, and professionalism of the laboratory staff directly impact diagnosis rates and treatment efficacy across Nepal Kathmandu's healthcare facilities.</w:t>
      </w:r>
    </w:p>
    <w:p>
      <w:pPr>
        <w:pStyle w:val="BodyText"/>
      </w:pPr>
      <w:r>
        <w:t xml:space="preserve">My motivation extends beyond technical proficiency; it stems from a deep sense of duty to serve my community. Growing up in Lalitpur, a municipality within the Kathmandu Valley, I observed firsthand the strain on local health facilities during disease outbreaks like dengue and acute respiratory infections. The critical need for reliable diagnostic services to guide public health responses became clear. This personal connection fuels my desire to contribute as a Laboratory Technician not just anywhere, but specifically in Nepal Kathmandu – the heart of the nation's healthcare, education, and research activities. Kathmandu's dense population, combined with its status as a hub for national medical institutions like B.P. Koirala Institute of Health Sciences (BPKIHS) and Nepal Medical College, creates an environment where skilled Laboratory Technicians are urgently needed to support both routine care and complex public health initiatives. I am eager to apply my skills within this dynamic context.</w:t>
      </w:r>
    </w:p>
    <w:p>
      <w:pPr>
        <w:pStyle w:val="BodyText"/>
      </w:pPr>
      <w:r>
        <w:t xml:space="preserve">I possess the essential technical competencies required for a modern Laboratory Technician role: proficiency in hematology (CBC analysis), urinalysis, clinical chemistry assays, basic microbiology (culture &amp; sensitivity), and adherence to strict quality assurance procedures. I am adept at using laboratory information systems (LIS) commonly implemented in Nepali hospitals and understand the importance of maintaining ISO 15189 standards for accreditation, which is increasingly a priority for leading institutions in Nepal Kathmandu. Furthermore, my communication skills allow me to interact effectively with physicians, nurses, and patients – an essential aspect of the Laboratory Technician's role often underestimated. I am fluent in Nepali and proficient in English technical communication, ensuring seamless collaboration within diverse healthcare teams.</w:t>
      </w:r>
    </w:p>
    <w:p>
      <w:pPr>
        <w:pStyle w:val="BodyText"/>
      </w:pPr>
      <w:r>
        <w:t xml:space="preserve">Looking ahead, my professional aspiration is clear: to become a highly competent and respected Laboratory Technician contributing significantly to the strengthening of diagnostic services across Nepal Kathmandu. I aim to continuously update my skills through workshops and certifications relevant to emerging technologies in diagnostics, such as rapid molecular testing for infectious diseases, which are becoming increasingly vital for Nepal's public health strategy. I am particularly interested in supporting initiatives that improve laboratory access and reliability in underserved areas of the Kathmandu Valley and its surrounding regions. My long-term vision includes mentoring junior technicians and contributing to the development of standardized protocols that enhance efficiency and accuracy within Nepali laboratories, directly addressing a critical need identified by healthcare planners.</w:t>
      </w:r>
    </w:p>
    <w:p>
      <w:pPr>
        <w:pStyle w:val="BodyText"/>
      </w:pPr>
      <w:r>
        <w:t xml:space="preserve">This Statement of Purpose underscores my unwavering commitment to excel as a Laboratory Technician dedicated to serving the people of Nepal Kathmandu. I am not merely seeking employment; I seek an opportunity to integrate my skills, passion, and cultural understanding into the very fabric of Nepal's healthcare advancement within its most pivotal urban center. The challenges and opportunities presented by the complex healthcare landscape of Nepal Kathmandu resonate deeply with my professional identity and aspirations. I am confident that my dedication to accuracy, patient care, and continuous improvement aligns perfectly with the standards required for a Laboratory Technician at your esteemed institution. I am eager to bring my proactive attitude, technical competence, and deep commitment to the service of Nepal's health needs to your laboratory team in Kathmandu.</w:t>
      </w:r>
    </w:p>
    <w:p>
      <w:pPr>
        <w:pStyle w:val="BodyText"/>
      </w:pPr>
      <w:r>
        <w:t xml:space="preserve">Thank you for considering my application. I am enthusiastic about the prospect of contributing as a dedicated Laboratory Technician within the vital healthcare ecosystem of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dc:title>
  <dc:creator/>
  <cp:keywords/>
  <dcterms:created xsi:type="dcterms:W3CDTF">2026-07-21T02:21:08Z</dcterms:created>
  <dcterms:modified xsi:type="dcterms:W3CDTF">2026-07-21T02:21:08Z</dcterms:modified>
</cp:coreProperties>
</file>

<file path=docProps/custom.xml><?xml version="1.0" encoding="utf-8"?>
<Properties xmlns="http://schemas.openxmlformats.org/officeDocument/2006/custom-properties" xmlns:vt="http://schemas.openxmlformats.org/officeDocument/2006/docPropsVTypes"/>
</file>