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0" w:name="Xaa76d488dd69a3472db56c15ccccce0b92998e4"/>
    <w:p>
      <w:pPr>
        <w:pStyle w:val="Heading1"/>
      </w:pPr>
      <w:r>
        <w:t xml:space="preserve">Statement of Purpose for Laboratory Technician Position in Cape Town, South Africa</w:t>
      </w:r>
    </w:p>
    <w:p>
      <w:pPr>
        <w:pStyle w:val="FirstParagraph"/>
      </w:pPr>
      <w:r>
        <w:t xml:space="preserve">As I prepare this Statement of Purpose to apply for a Laboratory Technician position within the vibrant scientific community of Cape Town, South Africa, I am compelled to articulate my profound dedication to advancing laboratory science with precision and purpose. My journey toward becoming a skilled and conscientious Laboratory Technician has been shaped by rigorous academic training, hands-on experience in high-stakes environments, and an unwavering commitment to contributing meaningfully to the healthcare and environmental sectors of South Africa Cape Town. This document serves not merely as an application but as a testament to my alignment with the critical needs of laboratories across our nation's most dynamic metropolis.</w:t>
      </w:r>
    </w:p>
    <w:p>
      <w:pPr>
        <w:pStyle w:val="BodyText"/>
      </w:pPr>
      <w:r>
        <w:t xml:space="preserve">My formal education in Medical Laboratory Technology at the University of Cape Town (UCT) equipped me with a robust foundation in analytical techniques, microbiology, and clinical diagnostics. During my studies, I immersed myself in advanced coursework covering hematology, immunology, and molecular biology—subjects directly relevant to the diagnostic challenges faced by healthcare facilities throughout South Africa Cape Town. What distinguished my academic experience was the emphasis on practical application; I spent over 600 hours in UCT’s state-of-the-art laboratories, mastering equipment such as spectrophotometers, centrifuges, and automated analyzers while adhering strictly to international quality standards like ISO 15189. This training instilled in me an obsessive attention to detail—essential when handling samples that could impact patient diagnoses or environmental safety reports.</w:t>
      </w:r>
    </w:p>
    <w:p>
      <w:pPr>
        <w:pStyle w:val="BodyText"/>
      </w:pPr>
      <w:r>
        <w:t xml:space="preserve">My professional journey further solidified my passion for laboratory excellence through a six-month internship at the Cape Town City Health Laboratory, one of the largest public health facilities in South Africa. Here, I collaborated with senior technicians on critical projects including HIV viral load testing and tuberculosis screening—work that directly supports Cape Town’s battle against endemic diseases. I meticulously prepared specimens for analysis, maintained meticulous records in LIMS (Laboratory Information Management Systems), and ensured all protocols complied with National Health Laboratory Service (NHLS) guidelines. One pivotal experience involved participating in a rapid-response team during a local cholera outbreak, where my ability to process 120+ water samples daily contributed to timely public health interventions. This work underscored how Laboratory Technician roles are not merely technical but deeply humanitarian—safeguarding communities across South Africa Cape Town from preventable health crises.</w:t>
      </w:r>
    </w:p>
    <w:p>
      <w:pPr>
        <w:pStyle w:val="BodyText"/>
      </w:pPr>
      <w:r>
        <w:t xml:space="preserve">What draws me specifically to contribute in Cape Town is the city’s unique position as a scientific hub within South Africa. From the cutting-edge research at Stellenbosch University’s biotechnology labs to the environmental monitoring initiatives along Table Mountain’s watershed, Cape Town offers a fertile ground for laboratory science with tangible societal impact. I am particularly inspired by projects like the Cape Town Water Research Programme, which relies on precise water quality analysis to protect our city’s most precious resource. As a Laboratory Technician in this environment, I aspire to bridge scientific rigor with community need—whether analyzing soil samples for urban agriculture projects or supporting public health laboratories that serve over 4 million residents. South Africa Cape Town’s diversity of challenges—from infectious disease management to climate resilience—demands technicians who understand local contexts while upholding global standards.</w:t>
      </w:r>
    </w:p>
    <w:p>
      <w:pPr>
        <w:pStyle w:val="BodyText"/>
      </w:pPr>
      <w:r>
        <w:t xml:space="preserve">My commitment extends beyond technical competence to ethical responsibility and cultural awareness. Having grown up in Khayelitsha, a township where access to reliable lab services can be limited, I witnessed firsthand how timely diagnostics transform lives. This experience fuels my drive to ensure laboratory excellence is accessible across all socioeconomic strata of South Africa Cape Town. In my previous role at the Western Cape Department of Health, I assisted in implementing mobile testing units for rural clinics, learning to adapt protocols for resource-constrained settings—a skill directly transferable to supporting underserved communities within our city. I also hold certifications in Biosafety Level 2 (BSL-2) operations and Occupational Health &amp; Safety (OHSA), reflecting my dedication to workplace integrity.</w:t>
      </w:r>
    </w:p>
    <w:p>
      <w:pPr>
        <w:pStyle w:val="BodyText"/>
      </w:pPr>
      <w:r>
        <w:t xml:space="preserve">Looking ahead, I am eager to contribute to institutions like the South African Medical Research Council’s Cape Town facilities or private laboratories serving the city’s expanding biotech sector. My long-term goal is to specialize in environmental diagnostics—a field with growing urgency in our drought-prone region—while mentoring emerging technicians from historically disadvantaged backgrounds. This aligns perfectly with Cape Town’s vision of "innovation for inclusive growth" as outlined in the City of Cape Town’s 2030 Strategic Plan. I am not merely seeking employment; I seek to become a steward of scientific credibility in South Africa, ensuring every test result reflects the highest standards and deepest respect for human life.</w:t>
      </w:r>
    </w:p>
    <w:p>
      <w:pPr>
        <w:pStyle w:val="BodyText"/>
      </w:pPr>
      <w:r>
        <w:t xml:space="preserve">As a Laboratory Technician, I understand that my work is never isolated—it echoes through hospitals, schools, and neighborhoods. In Cape Town’s unique confluence of urban density and ecological fragility, this role carries extraordinary weight. I have honed my skills to excel in fast-paced settings where accuracy is non-negotiable; I thrive under pressure while maintaining meticulous documentation—a necessity for compliance in South Africa’s regulated healthcare landscape. My proficiency in both English and isiXhosa further enables me to communicate effectively with diverse colleagues and communities, breaking down barriers that often hinder laboratory accessibility.</w:t>
      </w:r>
    </w:p>
    <w:p>
      <w:pPr>
        <w:pStyle w:val="BodyText"/>
      </w:pPr>
      <w:r>
        <w:t xml:space="preserve">Finally, I am drawn to South Africa Cape Town because it represents the very essence of why I chose this path: a city where science meets humanity. Here, a single blood test can redirect an entire community’s health trajectory; here, laboratory data shapes policies from malaria control to climate adaptation. My Statement of Purpose is not just an application—it is a promise to bring unwavering dedication, technical excellence, and cultural humility to every sample I handle in Cape Town. I am ready to invest my skills in the laboratories that keep South Africa moving forward, one precise result at a time.</w:t>
      </w:r>
    </w:p>
    <w:p>
      <w:pPr>
        <w:pStyle w:val="BodyText"/>
      </w:pPr>
      <w:r>
        <w:t xml:space="preserve">Thank you for considering my application. I eagerly anticipate the opportunity to contribute to the legacy of scientific innovation defining Cape Town,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2025-12-11T00:08:00Z</dcterms:created>
  <dcterms:modified xsi:type="dcterms:W3CDTF">2025-12-11T00:08:00Z</dcterms:modified>
</cp:coreProperties>
</file>

<file path=docProps/custom.xml><?xml version="1.0" encoding="utf-8"?>
<Properties xmlns="http://schemas.openxmlformats.org/officeDocument/2006/custom-properties" xmlns:vt="http://schemas.openxmlformats.org/officeDocument/2006/docPropsVTypes"/>
</file>