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I am writing this Statement of Purpose to formally express my unwavering commitment to pursuing a career as a</w:t>
      </w:r>
      <w:r>
        <w:t xml:space="preserve"> </w:t>
      </w:r>
      <w:r>
        <w:rPr>
          <w:bCs/>
          <w:b/>
        </w:rPr>
        <w:t xml:space="preserve">Laboratory Technician</w:t>
      </w:r>
      <w:r>
        <w:t xml:space="preserve"> </w:t>
      </w:r>
      <w:r>
        <w:t xml:space="preserve">within the healthcare infrastructure of</w:t>
      </w:r>
      <w:r>
        <w:t xml:space="preserve"> </w:t>
      </w:r>
      <w:r>
        <w:rPr>
          <w:bCs/>
          <w:b/>
        </w:rPr>
        <w:t xml:space="preserve">Zimbabwe Harare</w:t>
      </w:r>
      <w:r>
        <w:t xml:space="preserve">. With over three years of hands-on experience in clinical and research laboratories, coupled with my academic background in Medical Laboratory Science, I am eager to contribute to the critical diagnostic services that underpin Zimbabwe's public health system. My passion for scientific accuracy and my deep respect for the pivotal role laboratory professionals play in patient care have led me to specifically target opportunities within Harare's healthcare landscape, where demand for skilled technicians directly impacts community well-being.</w:t>
      </w:r>
    </w:p>
    <w:bookmarkStart w:id="20" w:name="Xd7ab68827b682ecebd440bde0133170dc35ed49"/>
    <w:p>
      <w:pPr>
        <w:pStyle w:val="Heading2"/>
      </w:pPr>
      <w:r>
        <w:t xml:space="preserve">Educational Foundation and Technical Competence</w:t>
      </w:r>
    </w:p>
    <w:p>
      <w:pPr>
        <w:pStyle w:val="FirstParagraph"/>
      </w:pPr>
      <w:r>
        <w:t xml:space="preserve">I completed my Diploma in Medical Laboratory Science at the National University of Science and Technology (NUST) in Harare, where I graduated with distinction. My curriculum included rigorous training in clinical hematology, microbiology, clinical chemistry, and serology – all essential disciplines for a</w:t>
      </w:r>
      <w:r>
        <w:t xml:space="preserve"> </w:t>
      </w:r>
      <w:r>
        <w:rPr>
          <w:bCs/>
          <w:b/>
        </w:rPr>
        <w:t xml:space="preserve">Laboratory Technician</w:t>
      </w:r>
      <w:r>
        <w:t xml:space="preserve"> </w:t>
      </w:r>
      <w:r>
        <w:t xml:space="preserve">serving Zimbabwe's diverse healthcare needs. During my studies, I mastered the operation of critical equipment such as automated analyzers (Sysmex XN-3000), PCR machines, and high-precision centrifuges used in Harare's leading hospitals like Parirenyatwa Group of Hospitals and Harare Central Hospital. My final-year project focused on optimizing malaria diagnostic protocols using rapid diagnostic tests (RDTs) – a skill directly applicable to Zimbabwe's ongoing public health challenges where accurate diagnosis remains paramount for effective treatment and disease containment.</w:t>
      </w:r>
    </w:p>
    <w:bookmarkEnd w:id="20"/>
    <w:bookmarkStart w:id="21" w:name="Xbff2c7748863aae7c4564962697b33470b109da"/>
    <w:p>
      <w:pPr>
        <w:pStyle w:val="Heading2"/>
      </w:pPr>
      <w:r>
        <w:t xml:space="preserve">Practical Experience in Zimbabwean Healthcare Context</w:t>
      </w:r>
    </w:p>
    <w:p>
      <w:pPr>
        <w:pStyle w:val="FirstParagraph"/>
      </w:pPr>
      <w:r>
        <w:t xml:space="preserve">My professional journey began as a junior technician at the Harare City Council's Public Health Laboratory, where I processed over 500 blood samples weekly for HIV viral load testing and CD4 counts – services vital to Zimbabwe's National AIDS Program. This role required meticulous attention to chain-of-custody protocols and adherence to WHO standards for biosafety, directly aligning with the</w:t>
      </w:r>
      <w:r>
        <w:t xml:space="preserve"> </w:t>
      </w:r>
      <w:r>
        <w:rPr>
          <w:bCs/>
          <w:b/>
        </w:rPr>
        <w:t xml:space="preserve">Statement of Purpose</w:t>
      </w:r>
      <w:r>
        <w:t xml:space="preserve"> </w:t>
      </w:r>
      <w:r>
        <w:t xml:space="preserve">framework I now advocate. I further honed my skills during a 6-month internship at the University of Zimbabwe's Medical Research Council Unit in Harare, assisting in tuberculosis drug susceptibility testing using molecular methods. These experiences taught me that as a</w:t>
      </w:r>
      <w:r>
        <w:t xml:space="preserve"> </w:t>
      </w:r>
      <w:r>
        <w:rPr>
          <w:bCs/>
          <w:b/>
        </w:rPr>
        <w:t xml:space="preserve">Laboratory Technician</w:t>
      </w:r>
      <w:r>
        <w:t xml:space="preserve"> </w:t>
      </w:r>
      <w:r>
        <w:t xml:space="preserve">in</w:t>
      </w:r>
      <w:r>
        <w:t xml:space="preserve"> </w:t>
      </w:r>
      <w:r>
        <w:rPr>
          <w:bCs/>
          <w:b/>
        </w:rPr>
        <w:t xml:space="preserve">Zimbabwe Harare</w:t>
      </w:r>
      <w:r>
        <w:t xml:space="preserve">, every sample processed represents a patient's health journey – making accuracy non-negotiable.</w:t>
      </w:r>
    </w:p>
    <w:bookmarkEnd w:id="21"/>
    <w:bookmarkStart w:id="22" w:name="Xe1eedeb2e250f6512ec599d00583a354b69e48c"/>
    <w:p>
      <w:pPr>
        <w:pStyle w:val="Heading2"/>
      </w:pPr>
      <w:r>
        <w:t xml:space="preserve">Cultural Alignment and Community Commitment</w:t>
      </w:r>
    </w:p>
    <w:p>
      <w:pPr>
        <w:pStyle w:val="FirstParagraph"/>
      </w:pPr>
      <w:r>
        <w:t xml:space="preserve">What distinguishes my application is my profound understanding of Zimbabwe's unique healthcare ecosystem. Having grown up in Harare, I witnessed firsthand how laboratory delays or errors impact rural communities relying on urban centers like ours for critical diagnostics. During the 2021 cholera outbreak, I volunteered with the Ministry of Health to support rapid testing at makeshift clinics – a testament to my community-oriented approach. This experience solidified my belief that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must bridge scientific rigor with compassionate service. My fluency in Shona and Ndebele, combined with cultural sensitivity training from NUST, enables me to effectively communicate test results to patients and healthcare workers across Zimbabwean demographics – a skill increasingly valued in our diverse urban centers.</w:t>
      </w:r>
    </w:p>
    <w:bookmarkEnd w:id="22"/>
    <w:bookmarkStart w:id="23" w:name="Xc71aa77ab3a697ebae831439b063fd5bfddb341"/>
    <w:p>
      <w:pPr>
        <w:pStyle w:val="Heading2"/>
      </w:pPr>
      <w:r>
        <w:t xml:space="preserve">Technical Skills for Modern Laboratory Demands</w:t>
      </w:r>
    </w:p>
    <w:p>
      <w:pPr>
        <w:pStyle w:val="FirstParagraph"/>
      </w:pPr>
      <w:r>
        <w:t xml:space="preserve">I possess current certifications in Good Laboratory Practices (GLP) and Biosafety Level 2 (BSL-2) from the Zimbabwe Medicines Control Authority. My technical proficiency extends to LIMS software management, data interpretation for hematology panels, and implementing quality assurance protocols – all critical for maintaining accreditation standards at facilities like Harare's Central Pathology Laboratory. I actively stay updated through workshops hosted by the Zimbabwe Association of Medical Laboratory Scientists (ZAMLS), including their recent training on digital pathology integration. For my</w:t>
      </w:r>
      <w:r>
        <w:t xml:space="preserve"> </w:t>
      </w:r>
      <w:r>
        <w:rPr>
          <w:bCs/>
          <w:b/>
        </w:rPr>
        <w:t xml:space="preserve">Statement of Purpose</w:t>
      </w:r>
      <w:r>
        <w:t xml:space="preserve">, I emphasize that in</w:t>
      </w:r>
      <w:r>
        <w:t xml:space="preserve"> </w:t>
      </w:r>
      <w:r>
        <w:rPr>
          <w:bCs/>
          <w:b/>
        </w:rPr>
        <w:t xml:space="preserve">Zimbabwe Harare</w:t>
      </w:r>
      <w:r>
        <w:t xml:space="preserve">, laboratory efficiency directly correlates with healthcare outcomes – a principle driving my pursuit of this role.</w:t>
      </w:r>
    </w:p>
    <w:bookmarkEnd w:id="23"/>
    <w:bookmarkStart w:id="24" w:name="X0104c6ca0f650967f287b70135920954ec53ea1"/>
    <w:p>
      <w:pPr>
        <w:pStyle w:val="Heading2"/>
      </w:pPr>
      <w:r>
        <w:t xml:space="preserve">Vision for Impact in Zimbabwean Healthcare</w:t>
      </w:r>
    </w:p>
    <w:p>
      <w:pPr>
        <w:pStyle w:val="FirstParagraph"/>
      </w:pPr>
      <w:r>
        <w:t xml:space="preserve">My long-term vision aligns with Zimbabwe's Health 2030 strategic framework.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aim to contribute to reducing diagnostic turnaround times by 30% within two years through optimized workflow systems. I propose implementing barcode tracking for high-volume samples at urban clinics, addressing a key bottleneck identified during my internship at Parirenyatwa. Furthermore, I am committed to mentoring junior staff – having already trained four new technicians at the City Council laboratory – fostering institutional capacity in Harare where skilled labor shortages persist. This commitment to sustainable growth is central to my</w:t>
      </w:r>
      <w:r>
        <w:t xml:space="preserve"> </w:t>
      </w:r>
      <w:r>
        <w:rPr>
          <w:bCs/>
          <w:b/>
        </w:rPr>
        <w:t xml:space="preserve">Statement of Purpose</w:t>
      </w:r>
      <w:r>
        <w:t xml:space="preserve">, reflecting my understanding that Zimbabwe's healthcare future depends on empowered frontline professionals.</w:t>
      </w:r>
    </w:p>
    <w:bookmarkEnd w:id="24"/>
    <w:bookmarkStart w:id="25" w:name="conclusion-a-profession-rooted-in-harare"/>
    <w:p>
      <w:pPr>
        <w:pStyle w:val="Heading2"/>
      </w:pPr>
      <w:r>
        <w:t xml:space="preserve">Conclusion: A Profession Rooted in Harare</w:t>
      </w:r>
    </w:p>
    <w:p>
      <w:pPr>
        <w:pStyle w:val="FirstParagraph"/>
      </w:pPr>
      <w:r>
        <w:t xml:space="preserve">In closing, my academic foundation, practical experience within Zimbabwe's healthcare system, and unwavering dedication to service make me an ideal candidate for the Laboratory Technician position in Harare. I do not view this role as merely a job but as a vital contribution to Zimbabwe's health resilience. As a</w:t>
      </w:r>
      <w:r>
        <w:t xml:space="preserve"> </w:t>
      </w:r>
      <w:r>
        <w:rPr>
          <w:bCs/>
          <w:b/>
        </w:rPr>
        <w:t xml:space="preserve">Laboratory Technician</w:t>
      </w:r>
      <w:r>
        <w:t xml:space="preserve"> </w:t>
      </w:r>
      <w:r>
        <w:t xml:space="preserve">in</w:t>
      </w:r>
      <w:r>
        <w:t xml:space="preserve"> </w:t>
      </w:r>
      <w:r>
        <w:rPr>
          <w:bCs/>
          <w:b/>
        </w:rPr>
        <w:t xml:space="preserve">Zimbabwe Harare</w:t>
      </w:r>
      <w:r>
        <w:t xml:space="preserve">, I will uphold the highest standards of accuracy, ethical conduct, and community responsiveness – values that define excellence in our profession. I am prepared to immediately integrate into your team at facilities like Harare's Central Hospital or private diagnostic centers such as Cenkos Medical Laboratory, bringing not just technical skills but a deep-rooted commitment to Zimbabwe's healthcare advancement. This</w:t>
      </w:r>
      <w:r>
        <w:t xml:space="preserve"> </w:t>
      </w:r>
      <w:r>
        <w:rPr>
          <w:bCs/>
          <w:b/>
        </w:rPr>
        <w:t xml:space="preserve">Statement of Purpose</w:t>
      </w:r>
      <w:r>
        <w:t xml:space="preserve"> </w:t>
      </w:r>
      <w:r>
        <w:t xml:space="preserve">represents my earnest pledge: To serve with precision, integrity, and passion as the next generation of laboratory professionals shaping Harare's health future.</w:t>
      </w:r>
    </w:p>
    <w:p>
      <w:pPr>
        <w:pStyle w:val="BodyText"/>
      </w:pPr>
      <w:r>
        <w:t xml:space="preserve">Sincerely,</w:t>
      </w:r>
      <w:r>
        <w:br/>
      </w:r>
      <w:r>
        <w:rPr>
          <w:iCs/>
          <w:i/>
        </w:rPr>
        <w:t xml:space="preserve">Chipo Mupfumira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2026-07-22T10:09:33Z</dcterms:created>
  <dcterms:modified xsi:type="dcterms:W3CDTF">2026-07-22T10:09:33Z</dcterms:modified>
</cp:coreProperties>
</file>

<file path=docProps/custom.xml><?xml version="1.0" encoding="utf-8"?>
<Properties xmlns="http://schemas.openxmlformats.org/officeDocument/2006/custom-properties" xmlns:vt="http://schemas.openxmlformats.org/officeDocument/2006/docPropsVTypes"/>
</file>