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Naples,</w:t>
      </w:r>
      <w:r>
        <w:t xml:space="preserve"> </w:t>
      </w:r>
      <w:r>
        <w:t xml:space="preserve">Italy</w:t>
      </w:r>
    </w:p>
    <w:bookmarkStart w:id="20" w:name="Xcd91ac25666a50024936e68a40ff2116e689f59"/>
    <w:p>
      <w:pPr>
        <w:pStyle w:val="Heading1"/>
      </w:pPr>
      <w:r>
        <w:t xml:space="preserve">Statement of Purpose: Pursuing a Legal Career in Naples, Italy</w:t>
      </w:r>
    </w:p>
    <w:p>
      <w:pPr>
        <w:pStyle w:val="FirstParagraph"/>
      </w:pPr>
      <w:r>
        <w:t xml:space="preserve">As a dedicated legal professional with a profound commitment to justice and human rights, I am writing this Statement of Purpose to formally express my intention to establish my legal practice in the vibrant city of Naples, Italy. This document outlines my academic foundation, professional experiences, cultural immersion, and unwavering dedication to contributing meaningfully to the Italian legal landscape—particularly within the historic and culturally rich context of Naples. My ambition is not merely to become a Lawyer operating in Italy but to deeply integrate into Napoli’s legal community as a trusted advocate for justice in one of Europe’s most dynamic cities.</w:t>
      </w:r>
    </w:p>
    <w:p>
      <w:pPr>
        <w:pStyle w:val="BodyText"/>
      </w:pPr>
      <w:r>
        <w:t xml:space="preserve">My academic journey began at [University Name], where I earned my Juris Doctor degree with honors, specializing in international commercial law and human rights. During my studies, I immersed myself in comparative legal systems, dedicating significant research to the Italian Civil Code and its evolution within the European Union framework. This intellectual foundation was critical as I recognized that effective legal practice in Italy requires more than textbook knowledge—it demands an intimate understanding of local jurisprudence, cultural nuances, and community needs. My thesis explored "The Intersection of International Trade Law and Southern Italian Economic Development," which included fieldwork analyzing small-business challenges in Naples’ bustling port economy. This research solidified my conviction that Naples—where ancient traditions meet contemporary global commerce—represents an unparalleled arena for impactful legal work.</w:t>
      </w:r>
    </w:p>
    <w:p>
      <w:pPr>
        <w:pStyle w:val="BodyText"/>
      </w:pPr>
      <w:r>
        <w:t xml:space="preserve">My professional trajectory further prepared me for this purpose. I served as a legal intern at [Reputable Law Firm] in Rome, where I assisted in cross-border litigation involving Italian and EU regulations. However, my pivotal experience came during a six-month fellowship with the Naples-based non-profit "Giustizia per Tutti" (Justice for All), which provides pro bono legal aid to marginalized communities in Campania. In this role, I represented asylum seekers navigating Italy’s complex immigration system and advised local artisans on protecting traditional crafts under Italian intellectual property law. Working directly in Naples’ historic neighborhoods—from the vibrant streets of Spaccanapoli to the resilient districts of Secondigliano—I witnessed firsthand how legal barriers disproportionately affect vulnerable populations. This experience transformed my theoretical understanding into a deep, empathetic commitment to serving Naples as a Lawyer who understands not just the law, but the people it serves.</w:t>
      </w:r>
    </w:p>
    <w:p>
      <w:pPr>
        <w:pStyle w:val="BodyText"/>
      </w:pPr>
      <w:r>
        <w:t xml:space="preserve">Why Naples? The city’s unique confluence of history, culture, and modernity makes it an indispensable hub for legal innovation in Southern Italy. As I reflect on my time walking through Napoli’s ancient alleys—where Roman ruins lie beneath bustling piazzas—I recognize that the legal profession here must honor centuries of tradition while embracing progressive solutions. Naples faces distinctive challenges: high rates of organized crime impacting small businesses, the urgent need for sustainable development in coastal areas, and a growing immigrant population requiring culturally competent legal support. As a Lawyer trained in both international frameworks and local contexts, I am uniquely positioned to address these complexities. I have studied the work of renowned Neapolitan jurists like Carlo Taormina (a pioneer in labor rights) and drawn inspiration from Naples’ legacy of civic activism—from the 19th-century Risorgimento movements to today’s environmental advocacy groups. My goal is not merely to practice law but to become an integral part of Naples’ evolving legal identity.</w:t>
      </w:r>
    </w:p>
    <w:p>
      <w:pPr>
        <w:pStyle w:val="BodyText"/>
      </w:pPr>
      <w:r>
        <w:t xml:space="preserve">My commitment extends beyond courtroom advocacy. I envision collaborating with institutions like the University of Naples Federico II and local NGOs such as "Napoli Bene Comune" (Naples Common Good) to develop community legal clinics focused on elder rights, housing disputes, and environmental justice. In Italy Naples, where family networks often shape legal outcomes, building trust is paramount—a principle I’ve embraced through my volunteer work in neighborhood mediation. I also plan to contribute to public discourse by writing for Italian legal journals on topics like "Digital Transformation of Civil Justice in Southern Italy" or "The Role of Lawyers in Combating Urban Inequality." These efforts align with Italy’s national initiatives, including the 2023 National Legal Aid Reform, which emphasizes localized solutions for regions like Campania.</w:t>
      </w:r>
    </w:p>
    <w:p>
      <w:pPr>
        <w:pStyle w:val="BodyText"/>
      </w:pPr>
      <w:r>
        <w:t xml:space="preserve">Crucially, I have taken concrete steps to prepare for legal practice in Italy. I achieved C1-level fluency in Italian through intensive study and immersion (including living with a host family in Naples during my fellowship), and I am currently completing the required exams for foreign lawyers to obtain authorization under Italian Law 24/2017. My cultural adaptability is proven through years of living in Mediterranean societies: I’ve navigated bureaucratic systems from Barcelona to Athens, and I understand that success as a Lawyer in Italy Naples requires patience, respect for local customs, and the ability to communicate with both judicial officials and community members in accessible language.</w:t>
      </w:r>
    </w:p>
    <w:p>
      <w:pPr>
        <w:pStyle w:val="BodyText"/>
      </w:pPr>
      <w:r>
        <w:t xml:space="preserve">My Statement of Purpose is not a mere formality—it embodies a lifelong aspiration. I see myself not just as an individual Lawyer but as part of Naples’ enduring story: a city that has weathered conquests, revivals, and cultural renaissances while retaining its spirit. In this context, my legal career must serve the community’s aspirations for dignity and equity. As I stand on the cusp of practicing in Italy Naples—where a lawyer’s work echoes in centuries-old piazzas—I am driven by an unshakeable belief that justice is not abstract but rooted in place, people, and purpose. I have prepared rigorously; now, I seek to contribute my skills to a city that has inspired generations of advocates. With humility and resolve, I pledge to uphold the highest standards of legal ethics while championing the rights of all who call Naples home.</w:t>
      </w:r>
    </w:p>
    <w:p>
      <w:pPr>
        <w:pStyle w:val="BodyText"/>
      </w:pPr>
      <w:r>
        <w:t xml:space="preserve">This Statement of Purpose reflects my profound respect for Italy’s legal tradition and my specific dedication to Naples. It is not a document written from afar but one forged in the heart of the city I aspire to serve—a Lawyer ready to learn, grow, and stand with Naples in its journey toward a more just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Naples, Italy</dc:title>
  <dc:creator/>
  <dc:language>en</dc:language>
  <cp:keywords/>
  <dcterms:created xsi:type="dcterms:W3CDTF">2026-07-21T14:03:29Z</dcterms:created>
  <dcterms:modified xsi:type="dcterms:W3CDTF">2026-07-21T14:03:29Z</dcterms:modified>
</cp:coreProperties>
</file>

<file path=docProps/custom.xml><?xml version="1.0" encoding="utf-8"?>
<Properties xmlns="http://schemas.openxmlformats.org/officeDocument/2006/custom-properties" xmlns:vt="http://schemas.openxmlformats.org/officeDocument/2006/docPropsVTypes"/>
</file>