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Librarian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103f245968e94da9b7a38928b3332c5410d34d4"/>
    <w:p>
      <w:pPr>
        <w:pStyle w:val="Heading1"/>
      </w:pPr>
      <w:r>
        <w:t xml:space="preserve">Statement of Purpose: Dedicated to Advancing Knowledge Access as a Librarian in Tanzania Dar es Salaam</w:t>
      </w:r>
    </w:p>
    <w:p>
      <w:pPr>
        <w:pStyle w:val="FirstParagraph"/>
      </w:pPr>
      <w:r>
        <w:t xml:space="preserve">I am writing this Statement of Purpose with profound enthusiasm to pursue a career as a dedicated Librarian within the dynamic educational and cultural landscape of Tanzania, specifically focusing on Dar es Salaam. My lifelong commitment to fostering equitable access to information, empowering communities through knowledge, and contributing meaningfully to Tanzania's socio-educational development has crystallized into a clear professional purpose: to become an innovative and culturally responsive Librarian serving the people of Dar es Salaam.</w:t>
      </w:r>
    </w:p>
    <w:p>
      <w:pPr>
        <w:pStyle w:val="BodyText"/>
      </w:pPr>
      <w:r>
        <w:t xml:space="preserve">My journey towards this vocation began during my formative years in Dar es Salaam, where I witnessed firsthand the transformative power of libraries. Growing up near the University of Dar es Salaam's Central Library, I saw how these institutions served as vital hubs—not merely for academic pursuit, but as community anchors providing safe spaces for learning, critical discourse, and skill development for students, researchers, and local residents alike. The quiet intensity of students poring over books in Swahili and English editions; the librarian patiently guiding a young entrepreneur to access market research materials; the vibrant after-school programs run by library staff—it all revealed that a Librarian is far more than a custodian of books. In Tanzania Dar esamaam, where digital infrastructure remains uneven and literacy rates require focused engagement, the Librarian is an indispensable catalyst for knowledge democracy and community resilience.</w:t>
      </w:r>
    </w:p>
    <w:p>
      <w:pPr>
        <w:pStyle w:val="BodyText"/>
      </w:pPr>
      <w:r>
        <w:t xml:space="preserve">This understanding was solidified during my Bachelor’s degree in Library and Information Science at the University of Dar es Salaam (UDSM), where I immersed myself in coursework deeply relevant to Tanzania's context. I specialized in 'Information Organization for Multilingual Societies,' directly addressing the linguistic diversity critical to serving Dar es Salaam's population, which navigates Swahili, English, and numerous local languages daily. My thesis project analyzed cataloging challenges within rural community libraries across the Dodoma region—a study that underscored the urgent need for culturally appropriate information systems tailored to Tanzania's needs. This academic foundation was complemented by practical experience: I served as a Student Assistant Librarian at UDSM’s Main Library, where I actively participated in weeding outdated collections, assisting patrons with basic research in both English and Swahili resources, and helping organize the 'Digital Literacy for All' workshop series targeted at senior citizens—a program deeply resonant with Dar es Salaam's growing aging population seeking to navigate new technologies.</w:t>
      </w:r>
    </w:p>
    <w:p>
      <w:pPr>
        <w:pStyle w:val="BodyText"/>
      </w:pPr>
      <w:r>
        <w:t xml:space="preserve">My experience extended beyond UDSM. I volunteered with the Dar es Salaam City Council’s Community Learning Initiative, supporting a small mobile library service operating in the Kigamboni ward. This role was pivotal in understanding the specific challenges and opportunities facing librarianship in Tanzania's urban centers. We encountered barriers like limited electricity affecting digital access, high demand for practical resources (e.g., farming techniques, business guides) alongside academic texts, and the need to build trust within communities historically underserved by formal institutions. I learned that effective Librarianship in Tanzania Dar es Salaam requires not just technical skills—cataloging, database management—but profound cultural sensitivity and community partnership. Managing the mobile library’s Swahili-language children’s book collection required understanding local narratives and popular stories to foster genuine engagement. This experience taught me that a successful Librarian is a bridge-builder, actively listening to community needs before implementing services.</w:t>
      </w:r>
    </w:p>
    <w:p>
      <w:pPr>
        <w:pStyle w:val="BodyText"/>
      </w:pPr>
      <w:r>
        <w:t xml:space="preserve">What truly distinguishes my motivation for this Statement of Purpose is my unwavering commitment to Tanzania's future. I am deeply aware of the national vision set forth in the 'Tanzania Development Vision 2025' and 'Education Sector Development Plan,' which emphasize knowledge-based development and equitable access to information as cornerstones. In Dar es Salaam, with its rapid urbanization, burgeoning youth population, and growing universities like Muhimbili University of Health and Allied Sciences (MUHAS) and the Catholic University of Tanzania (CUT), the demand for modern, accessible libraries is greater than ever. I am not merely seeking a job; I aspire to contribute to a national movement where every citizen in Dar es Salaam, regardless of socioeconomic background or location within the city, can confidently access reliable information to learn, innovate, and participate fully in society. My goal is to help transform libraries from passive repositories into active community learning centers—spaces where digital literacy is nurtured using locally relevant content, youth entrepreneurship programs are launched through resource access, and traditional knowledge systems are respectfully integrated with modern information practices.</w:t>
      </w:r>
    </w:p>
    <w:p>
      <w:pPr>
        <w:pStyle w:val="BodyText"/>
      </w:pPr>
      <w:r>
        <w:t xml:space="preserve">My vision for the role of Librarian in Tanzania Dar es Salaam is deeply future-oriented. I aim to leverage my training and experience to champion initiatives such as developing robust local-language digital archives, strengthening library partnerships with schools and NGOs for outreach programs, and implementing sustainable collection development policies that prioritize materials addressing local challenges like climate resilience or public health. I am eager to collaborate with the National Library and Archives of Tanzania (NALA) to align our efforts with national standards while ensuring our services remain hyper-local in relevance. Furthermore, I am committed to continuous professional development, particularly in emerging areas like data management for community projects and using low-cost technologies suited for Dar es Salaam's infrastructure realities.</w:t>
      </w:r>
    </w:p>
    <w:p>
      <w:pPr>
        <w:pStyle w:val="BodyText"/>
      </w:pPr>
      <w:r>
        <w:t xml:space="preserve">Choosing to dedicate my career as a Librarian specifically within Tanzania Dar es Salaam is not incidental; it is a conscious choice rooted in love for my homeland and its people. The energy, diversity, and potential I see in this city—its universities buzzing with intellectual energy, its markets alive with entrepreneurial spirit, its neighborhoods rich with cultural heritage—fuels my determination. I understand that the Librarian’s role here is pivotal to unlocking Tanzania’s full developmental potential. This Statement of Purpose articulates not just an application for a position, but a solemn pledge: to serve as a knowledgeable, empathetic, and proactive Librarian dedicated to empowering every individual in Dar es Salaam through the transformative power of information.</w:t>
      </w:r>
    </w:p>
    <w:p>
      <w:pPr>
        <w:pStyle w:val="BodyText"/>
      </w:pPr>
      <w:r>
        <w:t xml:space="preserve">Thank you for considering my application. I am eager to bring my skills, passion, and deep understanding of Tanzania's unique context to contribute meaningfully as a Librarian within the vibrant community of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Librarian for Tanzania Dar es Salaam</dc:title>
  <dc:creator/>
  <cp:keywords/>
  <dcterms:created xsi:type="dcterms:W3CDTF">2026-06-02T14:49:23Z</dcterms:created>
  <dcterms:modified xsi:type="dcterms:W3CDTF">2026-06-02T14:49:23Z</dcterms:modified>
</cp:coreProperties>
</file>

<file path=docProps/custom.xml><?xml version="1.0" encoding="utf-8"?>
<Properties xmlns="http://schemas.openxmlformats.org/officeDocument/2006/custom-properties" xmlns:vt="http://schemas.openxmlformats.org/officeDocument/2006/docPropsVTypes"/>
</file>