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f55bbd1f107cc9fc3321210c95e7b20ed450376"/>
    <w:p>
      <w:pPr>
        <w:pStyle w:val="Heading1"/>
      </w:pPr>
      <w:r>
        <w:t xml:space="preserve">Statement of Purpose for Librarian Position in United States San Francisco</w:t>
      </w:r>
    </w:p>
    <w:p>
      <w:pPr>
        <w:pStyle w:val="FirstParagraph"/>
      </w:pPr>
      <w:r>
        <w:t xml:space="preserve">As I prepare to submit this Statement of Purpose, I reflect on a lifelong commitment to the transformative power of libraries and information access—a dedication that has brought me to seek a meaningful career as a</w:t>
      </w:r>
      <w:r>
        <w:t xml:space="preserve"> </w:t>
      </w:r>
      <w:r>
        <w:rPr>
          <w:bCs/>
          <w:b/>
        </w:rPr>
        <w:t xml:space="preserve">Librarian</w:t>
      </w:r>
      <w:r>
        <w:t xml:space="preserve"> </w:t>
      </w:r>
      <w:r>
        <w:t xml:space="preserve">within the vibrant cultural landscape of</w:t>
      </w:r>
      <w:r>
        <w:t xml:space="preserve"> </w:t>
      </w:r>
      <w:r>
        <w:rPr>
          <w:iCs/>
          <w:i/>
        </w:rPr>
        <w:t xml:space="preserve">United States San Francisco</w:t>
      </w:r>
      <w:r>
        <w:t xml:space="preserve">. My journey toward professional librarianship has been defined by an unwavering belief in libraries as democratic spaces that empower communities, bridge societal divides, and foster lifelong learning. It is within this philosophy that I envision my contribution to the San Francisco Public Library system and its mission of serving one of the most diverse populations in the</w:t>
      </w:r>
      <w:r>
        <w:t xml:space="preserve"> </w:t>
      </w:r>
      <w:r>
        <w:rPr>
          <w:iCs/>
          <w:i/>
        </w:rPr>
        <w:t xml:space="preserve">United States</w:t>
      </w:r>
      <w:r>
        <w:t xml:space="preserve">.</w:t>
      </w:r>
    </w:p>
    <w:p>
      <w:pPr>
        <w:pStyle w:val="BodyText"/>
      </w:pPr>
      <w:r>
        <w:t xml:space="preserve">My academic foundation began with a Bachelor’s degree in English Literature, where I discovered how knowledge access shapes individual potential and collective progress. This sparked my pursuit of a Master of Library and Information Science (MLIS) from the University of Washington, where I specialized in community engagement and digital literacy. During my studies, I completed an internship at the Seattle Public Library’s Digital Equity Initiative—a program that provided free technology training to seniors and underserved neighborhoods. This experience crystallized my understanding that modern librarianship transcends bookshelves; it requires strategic leadership in navigating the digital divide, which remains particularly acute in urban centers like San Francisco where socioeconomic disparities intersect with technological access.</w:t>
      </w:r>
    </w:p>
    <w:p>
      <w:pPr>
        <w:pStyle w:val="BodyText"/>
      </w:pPr>
      <w:r>
        <w:t xml:space="preserve">What draws me specifically to</w:t>
      </w:r>
      <w:r>
        <w:t xml:space="preserve"> </w:t>
      </w:r>
      <w:r>
        <w:rPr>
          <w:bCs/>
          <w:b/>
        </w:rPr>
        <w:t xml:space="preserve">United States San Francisco</w:t>
      </w:r>
      <w:r>
        <w:t xml:space="preserve"> </w:t>
      </w:r>
      <w:r>
        <w:t xml:space="preserve">is its unparalleled status as a cultural nexus where innovation meets inclusivity. The city’s libraries—particularly the Central Library on Van Ness Avenue and the neighborhood branches like Mission District’s Dolores Park Library—are not merely repositories of books but dynamic community hubs. I have closely followed initiatives such as SFPL’s "Library to Go" mobile service, which delivers resources to homeless encampments, and its "Digital Navigator" program that trains residents in coding and digital citizenship. These projects embody the forward-thinking approach I aspire to contribute to as a</w:t>
      </w:r>
      <w:r>
        <w:t xml:space="preserve"> </w:t>
      </w:r>
      <w:r>
        <w:rPr>
          <w:bCs/>
          <w:b/>
        </w:rPr>
        <w:t xml:space="preserve">Librarian</w:t>
      </w:r>
      <w:r>
        <w:t xml:space="preserve">. San Francisco’s unique challenges—its housing crisis, immigrant communities (over 35% of residents born abroad), and tech-driven economic shifts—demand library professionals who can design services with radical empathy. I am eager to apply my training in cultural competency and data-informed program development to support these vital efforts.</w:t>
      </w:r>
    </w:p>
    <w:p>
      <w:pPr>
        <w:pStyle w:val="BodyText"/>
      </w:pPr>
      <w:r>
        <w:t xml:space="preserve">My professional experience further aligns with San Francisco’s needs. As a Youth Services Assistant at the Oakland Public Library, I co-created "Tech Time" workshops for K-8 students from refugee families, using multilingual resources to build foundational digital skills. This required me to collaborate with community organizations like the Asian Pacific Islander American Health Forum to tailor content for specific cultural contexts—a skill directly transferable to San Francisco’s mosaic of neighborhoods. Additionally, I developed a metadata schema for the library’s digital archive of LGBTQ+ oral histories, ensuring accessibility and respectful curation. These projects underscore my commitment to equity-centered librarianship: recognizing that information access is not neutral but deeply intertwined with social justice.</w:t>
      </w:r>
    </w:p>
    <w:p>
      <w:pPr>
        <w:pStyle w:val="BodyText"/>
      </w:pPr>
      <w:r>
        <w:t xml:space="preserve">In the</w:t>
      </w:r>
      <w:r>
        <w:t xml:space="preserve"> </w:t>
      </w:r>
      <w:r>
        <w:rPr>
          <w:iCs/>
          <w:i/>
        </w:rPr>
        <w:t xml:space="preserve">United States</w:t>
      </w:r>
      <w:r>
        <w:t xml:space="preserve">, libraries are increasingly recognized as essential infrastructure for democratic participation—especially in a city like San Francisco where civic engagement thrives through community spaces. My research during my MLIS program explored how public libraries combat misinformation by curating reliable resources during crises, a need amplified by recent wildfires and pandemic responses. I propose to leverage this insight at the San Francisco Public Library by designing "Community Resilience Kits" that include emergency information in 10+ languages, combined with access to mental health resources. This initiative would honor the library’s role as a safe haven during instability, a mission deeply resonant with San Francisco’s community spirit.</w:t>
      </w:r>
    </w:p>
    <w:p>
      <w:pPr>
        <w:pStyle w:val="BodyText"/>
      </w:pPr>
      <w:r>
        <w:t xml:space="preserve">Beyond technical skills, I bring emotional intelligence honed through volunteer work at the Glide Memorial Church’s food pantry—a setting where I witnessed how library services could complement social support systems. In one instance, a patron struggling with housing instability found permanent housing through resources connected via the library’s partnership with local nonprofits. This reinforced my belief that a</w:t>
      </w:r>
      <w:r>
        <w:t xml:space="preserve"> </w:t>
      </w:r>
      <w:r>
        <w:rPr>
          <w:bCs/>
          <w:b/>
        </w:rPr>
        <w:t xml:space="preserve">Librarian</w:t>
      </w:r>
      <w:r>
        <w:t xml:space="preserve"> </w:t>
      </w:r>
      <w:r>
        <w:t xml:space="preserve">is both a knowledge broker and a compassionate advocate. San Francisco’s libraries excel at these intersections, as seen in their "Library+Health" partnerships with Zuckerberg San Francisco General Hospital to provide health information in culturally appropriate formats.</w:t>
      </w:r>
    </w:p>
    <w:p>
      <w:pPr>
        <w:pStyle w:val="BodyText"/>
      </w:pPr>
      <w:r>
        <w:t xml:space="preserve">My long-term vision extends beyond my role as a</w:t>
      </w:r>
      <w:r>
        <w:t xml:space="preserve"> </w:t>
      </w:r>
      <w:r>
        <w:rPr>
          <w:bCs/>
          <w:b/>
        </w:rPr>
        <w:t xml:space="preserve">Librarian</w:t>
      </w:r>
      <w:r>
        <w:t xml:space="preserve">. I aim to develop San Francisco’s library system into a national model for inclusive digital transformation, focusing on three pillars: (1) expanding access to high-speed internet in public housing through partnerships with municipal broadband initiatives, (2) creating multilingual makerspaces where community members co-design technology solutions for local challenges, and (3) establishing a "Senior Digital Ambassador" program trained by retired tech professionals to mentor peers. These efforts directly address the</w:t>
      </w:r>
      <w:r>
        <w:t xml:space="preserve"> </w:t>
      </w:r>
      <w:r>
        <w:rPr>
          <w:iCs/>
          <w:i/>
        </w:rPr>
        <w:t xml:space="preserve">United States San Francisco</w:t>
      </w:r>
      <w:r>
        <w:t xml:space="preserve"> </w:t>
      </w:r>
      <w:r>
        <w:t xml:space="preserve">context—where 15% of residents are over 65 yet face significant digital exclusion.</w:t>
      </w:r>
    </w:p>
    <w:p>
      <w:pPr>
        <w:pStyle w:val="BodyText"/>
      </w:pPr>
      <w:r>
        <w:t xml:space="preserve">I acknowledge that serving as a Librarian in such a dynamic city requires humility and adaptability. The rapid changes in San Francisco’s demographic and economic landscape demand that I continuously learn from the communities I serve. For example, my upcoming collaboration with the Chinatown Community Health Center will focus on developing culturally sensitive health literacy materials for elderly Cantonese speakers—a project that exemplifies how librarianship must evolve with community needs.</w:t>
      </w:r>
    </w:p>
    <w:p>
      <w:pPr>
        <w:pStyle w:val="BodyText"/>
      </w:pPr>
      <w:r>
        <w:t xml:space="preserve">This Statement of Purpose is not merely an application but a testament to my alignment with San Francisco’s core values: innovation rooted in equity, service driven by empathy, and community built on inclusion. The</w:t>
      </w:r>
      <w:r>
        <w:t xml:space="preserve"> </w:t>
      </w:r>
      <w:r>
        <w:rPr>
          <w:iCs/>
          <w:i/>
        </w:rPr>
        <w:t xml:space="preserve">United States San Francisco</w:t>
      </w:r>
      <w:r>
        <w:t xml:space="preserve"> </w:t>
      </w:r>
      <w:r>
        <w:t xml:space="preserve">library system represents the vanguard of modern librarianship—where tradition meets technological possibility to uplift every resident. I am prepared to contribute my skills in program development, cross-cultural communication, and data-driven decision-making to this mission. As a future</w:t>
      </w:r>
      <w:r>
        <w:t xml:space="preserve"> </w:t>
      </w:r>
      <w:r>
        <w:rPr>
          <w:bCs/>
          <w:b/>
        </w:rPr>
        <w:t xml:space="preserve">Librarian</w:t>
      </w:r>
      <w:r>
        <w:t xml:space="preserve">, I will honor the legacy of pioneers like Paul Revere, who established the first public library in San Francisco’s history as a "temple of knowledge for all," by ensuring that today’s libraries are equally accessible to the 21st-century community they serve.</w:t>
      </w:r>
    </w:p>
    <w:p>
      <w:pPr>
        <w:pStyle w:val="BodyText"/>
      </w:pPr>
      <w:r>
        <w:t xml:space="preserve">In closing, I envision myself not just working within the San Francisco Public Library system, but becoming a steward of its evolving identity as a catalyst for social change. The opportunity to contribute my passion and expertise to this institution in</w:t>
      </w:r>
      <w:r>
        <w:t xml:space="preserve"> </w:t>
      </w:r>
      <w:r>
        <w:rPr>
          <w:bCs/>
          <w:b/>
        </w:rPr>
        <w:t xml:space="preserve">United States San Francisco</w:t>
      </w:r>
      <w:r>
        <w:t xml:space="preserve"> </w:t>
      </w:r>
      <w:r>
        <w:t xml:space="preserve">would fulfill a lifelong purpose: making knowledge accessible, dignified, and transformative for every resident. I eagerly anticipate the possibility of joining your team as I advance from this Statement of Purpose into meaningful action within San Francisco’s library community.</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Career in United States San Francisco</dc:title>
  <dc:creator/>
  <dc:language>en</dc:language>
  <cp:keywords/>
  <dcterms:created xsi:type="dcterms:W3CDTF">2025-12-10T10:43:56Z</dcterms:created>
  <dcterms:modified xsi:type="dcterms:W3CDTF">2025-12-10T10:43:56Z</dcterms:modified>
</cp:coreProperties>
</file>

<file path=docProps/custom.xml><?xml version="1.0" encoding="utf-8"?>
<Properties xmlns="http://schemas.openxmlformats.org/officeDocument/2006/custom-properties" xmlns:vt="http://schemas.openxmlformats.org/officeDocument/2006/docPropsVTypes"/>
</file>