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Russia</w:t>
      </w:r>
      <w:r>
        <w:t xml:space="preserve"> </w:t>
      </w:r>
      <w:r>
        <w:t xml:space="preserve">Saint</w:t>
      </w:r>
      <w:r>
        <w:t xml:space="preserve"> </w:t>
      </w:r>
      <w:r>
        <w:t xml:space="preserve">Petersburg</w:t>
      </w:r>
    </w:p>
    <w:bookmarkStart w:id="20" w:name="X228c2b8b96040f72f27d58a140d74a8fb68b41b"/>
    <w:p>
      <w:pPr>
        <w:pStyle w:val="Heading1"/>
      </w:pPr>
      <w:r>
        <w:t xml:space="preserve">Statement of Purpose for Marketing Manager Position</w:t>
      </w:r>
    </w:p>
    <w:p>
      <w:pPr>
        <w:pStyle w:val="FirstParagraph"/>
      </w:pPr>
      <w:r>
        <w:t xml:space="preserve">I am writing this Statement of Purpose to express my profound commitment to securing a Marketing Manager position within the dynamic business landscape of Russia Saint Petersburg. Having closely studied the unique market opportunities and cultural nuances of this historic city, I am confident that my strategic marketing expertise, coupled with my deep appreciation for Saint Petersburg's evolving commercial ecosystem, aligns precisely with the requirements of this role. This document serves not merely as an application but as a testament to my dedicated vision for contributing meaningfully to the growth trajectory of your organization in one of Europe's most culturally rich and economically promising cities.</w:t>
      </w:r>
    </w:p>
    <w:p>
      <w:pPr>
        <w:pStyle w:val="BodyText"/>
      </w:pPr>
      <w:r>
        <w:t xml:space="preserve">My professional journey has been meticulously crafted around mastering integrated marketing strategies that resonate across diverse cultural contexts. As a Marketing Manager with seven years of progressive experience at multinational corporations operating in Eastern European markets, I have successfully led campaigns for consumer goods, technology, and luxury sectors across Moscow and Warsaw. However, it is the distinct character of Russia Saint Petersburg that compels my application – a city where Renaissance architecture meets cutting-edge innovation, creating a unique canvas for marketing excellence. The St. Petersburg International Economic Forum's recent emphasis on "Innovation-driven growth" has only reinforced my conviction that this city represents the perfect convergence point for strategic marketing in the Russian market.</w:t>
      </w:r>
    </w:p>
    <w:p>
      <w:pPr>
        <w:pStyle w:val="BodyText"/>
      </w:pPr>
      <w:r>
        <w:t xml:space="preserve">What distinguishes my approach is my specialized understanding of how to bridge global marketing principles with local cultural intelligence. In my previous role at a leading FMCG company, I developed a campaign for premium chocolate products that incorporated Saint Petersburg's rich artistic heritage – using the city's famous Hermitage Museum aesthetics in digital campaigns while maintaining international brand consistency. This initiative increased market share by 22% in the Northern Federal District within six months, demonstrating my ability to create culturally resonant strategies that deliver measurable results. My certification in Cross-Cultural Marketing Management from London Business School further equipped me to navigate Russia's complex market dynamics, including understanding regional consumer behaviors across cities like Novgorod and Kaliningrad that share Saint Petersburg's historical significance.</w:t>
      </w:r>
    </w:p>
    <w:p>
      <w:pPr>
        <w:pStyle w:val="BodyText"/>
      </w:pPr>
      <w:r>
        <w:t xml:space="preserve">The decision to target Russia Saint Petersburg specifically stems from my recognition of its unique position as a gateway between European and Asian markets. Unlike Moscow's more corporate-centric environment, St. Petersburg offers a sophisticated consumer base with high purchasing power and strong appreciation for quality branding – characteristics that perfectly match the premium positioning I specialize in. I have studied how companies like IKEA Saint Petersburg successfully leveraged local cultural references in their "Petersburg Story" campaign, which celebrated the city's 300-year anniversary through interactive retail experiences. This approach exemplifies the kind of innovation I aim to bring to your marketing initiatives, transforming traditional campaigns into immersive brand experiences that honor Saint Petersburg's identity while driving commercial success.</w:t>
      </w:r>
    </w:p>
    <w:p>
      <w:pPr>
        <w:pStyle w:val="BodyText"/>
      </w:pPr>
      <w:r>
        <w:t xml:space="preserve">My academic foundation complements my practical expertise. I hold an MBA in International Marketing from HSE University, with a thesis analyzing the impact of digital transformation on luxury branding in Russian cultural hubs. My research included extensive fieldwork across Saint Petersburg's commercial districts, where I discovered that 78% of high-net-worth consumers prioritize brand narratives reflecting local heritage over purely global messaging. This insight directly informs my strategy for potential roles at your organization – I would implement localized content ecosystems using Saint Petersburg's artistic legacy (from the Winter Palace to contemporary art galleries) as authentic campaign backdrops, creating deeper emotional connections than generic approaches.</w:t>
      </w:r>
    </w:p>
    <w:p>
      <w:pPr>
        <w:pStyle w:val="BodyText"/>
      </w:pPr>
      <w:r>
        <w:t xml:space="preserve">I understand that the role of Marketing Manager in Russia Saint Petersburg demands more than just campaign execution – it requires cultural fluency and strategic foresight. Having navigated Russia's evolving digital landscape (including navigating VKontakte's unique advertising ecosystem and leveraging Telegram channels for hyper-local engagement), I am prepared to lead cross-functional teams through complex market entry strategies. My recent project developing a B2B marketing strategy for a German engineering firm entering the Saint Petersburg industrial sector demonstrates this capability: by incorporating local business etiquette principles and partnering with regional trade associations, we achieved 35% faster market penetration than industry averages.</w:t>
      </w:r>
    </w:p>
    <w:p>
      <w:pPr>
        <w:pStyle w:val="BodyText"/>
      </w:pPr>
      <w:r>
        <w:t xml:space="preserve">The future of marketing in Russia Saint Petersburg lies at the intersection of tradition and innovation – a space where I intend to make significant contributions. My five-year vision includes establishing a dedicated St. Petersburg cultural analytics unit within your marketing department, developing proprietary tools that measure how local historical narratives impact consumer sentiment across different age groups. For example, integrating data from events like the Saint Petersburg International Film Festival with social media engagement metrics could reveal unprecedented insights into emotional branding opportunities. This approach would position your brand as a thoughtful participant in the city's cultural conversation rather than merely a commercial entity.</w:t>
      </w:r>
    </w:p>
    <w:p>
      <w:pPr>
        <w:pStyle w:val="BodyText"/>
      </w:pPr>
      <w:r>
        <w:t xml:space="preserve">I am particularly drawn to your organization's commitment to sustainable innovation in Saint Petersburg, aligning with my belief that successful marketing must contribute positively to urban development. Having volunteered with the "Green St. Petersburg" initiative last year – developing eco-conscious branding for a local environmental NGO – I witnessed firsthand how purpose-driven campaigns can strengthen community ties while building brand equity. This experience reinforces my conviction that as a Marketing Manager in Russia Saint Petersburg, I can help create campaigns that not only achieve business objectives but also enrich the city's cultural fabric.</w:t>
      </w:r>
    </w:p>
    <w:p>
      <w:pPr>
        <w:pStyle w:val="BodyText"/>
      </w:pPr>
      <w:r>
        <w:t xml:space="preserve">In crafting this Statement of Purpose, I have intentionally woven together my professional capabilities with the distinctive spirit of Russia Saint Petersburg. My career has been a journey toward understanding how marketing transcends transactions to become cultural dialogue – and Saint Petersburg offers the perfect stage for this philosophy. I am ready to bring my strategic vision, cross-cultural expertise, and passion for St. Petersburg's unique market dynamics to your team as your next Marketing Manager. I look forward to discussing how my approach can help elevate your brand within one of the world's most captivating cities – where every marketing initiative can become a celebration of history, innovation, and community.</w:t>
      </w:r>
    </w:p>
    <w:p>
      <w:pPr>
        <w:pStyle w:val="BodyText"/>
      </w:pPr>
      <w:r>
        <w:t xml:space="preserve">Respectfully submitted,</w:t>
      </w:r>
    </w:p>
    <w:p>
      <w:pPr>
        <w:pStyle w:val="BodyText"/>
      </w:pPr>
      <w:r>
        <w:t xml:space="preserve">Alexei Volkov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Russia Saint Petersburg</dc:title>
  <dc:creator/>
  <dc:language>en</dc:language>
  <cp:keywords/>
  <dcterms:created xsi:type="dcterms:W3CDTF">2026-07-24T13:01:07Z</dcterms:created>
  <dcterms:modified xsi:type="dcterms:W3CDTF">2026-07-24T13:01:07Z</dcterms:modified>
</cp:coreProperties>
</file>

<file path=docProps/custom.xml><?xml version="1.0" encoding="utf-8"?>
<Properties xmlns="http://schemas.openxmlformats.org/officeDocument/2006/custom-properties" xmlns:vt="http://schemas.openxmlformats.org/officeDocument/2006/docPropsVTypes"/>
</file>