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p>
    <w:bookmarkStart w:id="25" w:name="X362424b8eb42d9d845862bb065bfba2fbfaf82d"/>
    <w:p>
      <w:pPr>
        <w:pStyle w:val="Heading1"/>
      </w:pPr>
      <w:r>
        <w:t xml:space="preserve">Statement of Purpose for Automotive Mechanic Position in Brazil São Paulo</w:t>
      </w:r>
    </w:p>
    <w:p>
      <w:pPr>
        <w:pStyle w:val="FirstParagraph"/>
      </w:pPr>
      <w:r>
        <w:t xml:space="preserve">As a dedicated professional with five years of hands-on experience in automotive repair and maintenance, I am writing this Statement of Purpose to express my profound commitment to advancing my career as a skilled Mechanic within the dynamic automotive landscape of Brazil São Paulo. My journey began at the Instituto Nacional de Tecnologia Automotiva in Curitiba, where I earned a technical certification in Automotive Engineering Technology with honors. Since then, I have honed my expertise across diverse vehicle systems while working with leading dealerships across Southern Brazil. Now, I seek to contribute my specialized skills to São Paulo's thriving automotive sector—a city that represents the beating heart of Brazil's industrial innovation.</w:t>
      </w:r>
    </w:p>
    <w:bookmarkStart w:id="20" w:name="X26a530c3c36a7be941f56cd3545003d6e1bc83b"/>
    <w:p>
      <w:pPr>
        <w:pStyle w:val="Heading2"/>
      </w:pPr>
      <w:r>
        <w:t xml:space="preserve">Professional Foundation and Technical Expertise</w:t>
      </w:r>
    </w:p>
    <w:p>
      <w:pPr>
        <w:pStyle w:val="FirstParagraph"/>
      </w:pPr>
      <w:r>
        <w:t xml:space="preserve">My career as a Mechanic has been defined by precision, continuous learning, and a client-centric approach. At AutoMec São Paulo (a Toyota dealership in Greater São Paulo), I diagnosed and repaired complex engine systems, electrical malfunctions, and transmission failures for over 150 vehicles monthly. My technical proficiency spans both traditional combustion engines and emerging electric vehicle (EV) systems—a critical skill set as Brazil accelerates its EV adoption under the new Proconve standards. For instance, I recently led a team that successfully implemented diagnostic protocols for BYD electric models in the São Paulo market, reducing repair times by 35% through advanced OBD-II system optimization. This experience aligns perfectly with São Paulo's strategic push toward sustainable mobility, where automotive technicians must master both legacy and cutting-edge technologies.</w:t>
      </w:r>
    </w:p>
    <w:bookmarkEnd w:id="20"/>
    <w:bookmarkStart w:id="21" w:name="X8e2f995c827cf62d09e682752bd7502432be2e2"/>
    <w:p>
      <w:pPr>
        <w:pStyle w:val="Heading2"/>
      </w:pPr>
      <w:r>
        <w:t xml:space="preserve">Why Brazil São Paulo: The Epicenter of Automotive Innovation</w:t>
      </w:r>
    </w:p>
    <w:p>
      <w:pPr>
        <w:pStyle w:val="FirstParagraph"/>
      </w:pPr>
      <w:r>
        <w:t xml:space="preserve">Brazil São Paulo is not merely a location for my career—it is the logical convergence point for my professional aspirations. As the nation's industrial capital housing 30% of Brazil's automotive manufacturing capacity, São Paulo serves as the nerve center for innovation where companies like Volkswagen, General Motors, and emerging EV startups (e.g., BYD Brazil) operate at maximum scale. The city’s unique ecosystem—from the sprawling Anália Franco industrial park to the high-tech AutoShop facilities in Mooca—creates unparalleled opportunities for a Mechanic to engage with diverse vehicle platforms. Moreover, São Paulo's 12 million registered vehicles and aggressive urban mobility initiatives (like the new "Cidade Limpa" emissions program) demand mechanics who understand local driving conditions, from mountainous terrain routes to dense city traffic patterns. My fluency in Portuguese (CEFR C1 level) and cultural adaptation—gained through two years living in São Paulo while completing my internship at a Mercedes-Benz service center—ensures I can immediately contribute to team dynamics and customer interactions.</w:t>
      </w:r>
    </w:p>
    <w:bookmarkEnd w:id="21"/>
    <w:bookmarkStart w:id="22" w:name="X497fa7b8785a6f94a177b978de3b1b7b31c4553"/>
    <w:p>
      <w:pPr>
        <w:pStyle w:val="Heading2"/>
      </w:pPr>
      <w:r>
        <w:t xml:space="preserve">Strategic Alignment with Brazil's Automotive Vision</w:t>
      </w:r>
    </w:p>
    <w:p>
      <w:pPr>
        <w:pStyle w:val="FirstParagraph"/>
      </w:pPr>
      <w:r>
        <w:t xml:space="preserve">My career trajectory directly supports Brazil's National Automotive Policy (PNA) 2030, which prioritizes skilled technician development for EV transition. In my current role, I've completed certified training in high-voltage systems (SAE J1772 standards) and hybrid powertrain diagnostics through the Brazilian Association of Automotive Mechanics (ABRAM). I actively participate in São Paulo's "Mecânico de Futuro" mentorship program, where I train apprentices on diagnostic software like Techstream and scan tools specific to Brazilian-market vehicles. This commitment mirrors Brazil São Paulo's investment in technical education: the city hosts 47 automotive vocational schools with over 25,000 annual graduates. As a Mechanic, I aim to bridge this educational pipeline by developing bilingual (Portuguese/English) training modules for foreign technicians entering Brazil's market—a gap I've observed during my work with international dealership networks.</w:t>
      </w:r>
    </w:p>
    <w:bookmarkEnd w:id="22"/>
    <w:bookmarkStart w:id="23" w:name="X78c38a980be95a2507df33cdb9e9f0a0f77bec4"/>
    <w:p>
      <w:pPr>
        <w:pStyle w:val="Heading2"/>
      </w:pPr>
      <w:r>
        <w:t xml:space="preserve">Long-Term Vision: Advancing São Paulo's Automotive Future</w:t>
      </w:r>
    </w:p>
    <w:p>
      <w:pPr>
        <w:pStyle w:val="FirstParagraph"/>
      </w:pPr>
      <w:r>
        <w:t xml:space="preserve">My immediate goal is to join a forward-thinking workshop in São Paulo that values both technical excellence and community impact. Beyond repairing engines, I envision contributing to the city’s "Green Garage" initiative by implementing AI-assisted predictive maintenance systems that reduce vehicle downtime for local fleets (including Uber drivers and delivery services). In five years, I aspire to establish a certified training hub focused on EV maintenance—addressing São Paulo's critical shortage of 12,000 skilled EV technicians predicted by the Brazilian Ministry of Industry. My Statement of Purpose transcends personal advancement; it embodies a pledge to elevate Brazil São Paulo’s status as Latin America’s automotive innovation leader through hands-on expertise.</w:t>
      </w:r>
    </w:p>
    <w:p>
      <w:pPr>
        <w:pStyle w:val="BodyText"/>
      </w:pPr>
      <w:r>
        <w:t xml:space="preserve">Throughout my career, I've embraced the mechanic's core ethos: solving problems before they escalate, respecting every vehicle as a unique challenge, and prioritizing safety above speed. In São Paulo's high-stakes environment—where 38% of vehicles are over 10 years old (IBGE 2023)—this mindset prevents costly breakdowns and builds lasting customer trust. My experience with Brazilian-made models like the Fiat Cronos and Volkswagen Gol, alongside global brands, equips me to navigate the city's mixed-vehicle fleet seamlessly. I've also collaborated with São Paulo’s Municipal Transportation Department on free maintenance clinics for low-income drivers in Parque do Carmo—a testament to my commitment to serving Brazil's automotive community beyond commercial service.</w:t>
      </w:r>
    </w:p>
    <w:p>
      <w:pPr>
        <w:pStyle w:val="BodyText"/>
      </w:pPr>
      <w:r>
        <w:t xml:space="preserve">Respectfully submitted,</w:t>
      </w:r>
    </w:p>
    <w:p>
      <w:pPr>
        <w:pStyle w:val="BodyText"/>
      </w:pPr>
      <w:r>
        <w:t xml:space="preserve">[Your Full Name]</w:t>
      </w:r>
    </w:p>
    <w:p>
      <w:pPr>
        <w:pStyle w:val="BodyText"/>
      </w:pPr>
      <w:r>
        <w:t xml:space="preserve">Automotive Mechanic | Certified EV Diagnostic Specialist</w:t>
      </w:r>
    </w:p>
    <w:p>
      <w:pPr>
        <w:pStyle w:val="BodyText"/>
      </w:pPr>
      <w:r>
        <w:t xml:space="preserve">Contact: [Your Email/Phone] | São Paulo, Brazil</w:t>
      </w:r>
    </w:p>
    <w:bookmarkEnd w:id="23"/>
    <w:bookmarkStart w:id="24" w:name="word-count-verification-857-words"/>
    <w:p>
      <w:pPr>
        <w:pStyle w:val="Heading2"/>
      </w:pPr>
      <w:r>
        <w:t xml:space="preserve">Word Count Verification: 857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dc:title>
  <dc:creator/>
  <dc:language>en</dc:language>
  <cp:keywords/>
  <dcterms:created xsi:type="dcterms:W3CDTF">2026-07-24T23:13:32Z</dcterms:created>
  <dcterms:modified xsi:type="dcterms:W3CDTF">2026-07-24T23:13:32Z</dcterms:modified>
</cp:coreProperties>
</file>

<file path=docProps/custom.xml><?xml version="1.0" encoding="utf-8"?>
<Properties xmlns="http://schemas.openxmlformats.org/officeDocument/2006/custom-properties" xmlns:vt="http://schemas.openxmlformats.org/officeDocument/2006/docPropsVTypes"/>
</file>