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dc5546e87ba724ada261eddcaf23783ed77358e"/>
    <w:p>
      <w:pPr>
        <w:pStyle w:val="Heading1"/>
      </w:pPr>
      <w:r>
        <w:t xml:space="preserve">STATEMENT OF PURPOSE: ADVANCING AUTOMOTIVE EXCELLENCE IN DR CONGO KINSHASA</w:t>
      </w:r>
    </w:p>
    <w:p>
      <w:pPr>
        <w:pStyle w:val="FirstParagraph"/>
      </w:pPr>
      <w:r>
        <w:t xml:space="preserve">As a dedicated and skilled Mechanic with over five years of hands-on experience in automotive repair and maintenance, I am submitting this Statement of Purpose to express my unwavering commitment to contributing to Kinshasa’s transportation infrastructure. My passion for engineering precision and my deep understanding of the critical role mechanics play in economic development have driven me to focus my career on serving the dynamic needs of DR Congo’s capital city. This Statement of Purpose outlines my professional journey, specialized expertise, and vision for transforming mechanical services in Kinshasa—where reliable transportation is not just a convenience but a lifeline for millions.</w:t>
      </w:r>
    </w:p>
    <w:bookmarkStart w:id="20" w:name="X6056633be47685f3f44d225760e4b9b4a7b126c"/>
    <w:p>
      <w:pPr>
        <w:pStyle w:val="Heading2"/>
      </w:pPr>
      <w:r>
        <w:t xml:space="preserve">Professional Foundation: Mastering the Art of Mechanical Excellence</w:t>
      </w:r>
    </w:p>
    <w:p>
      <w:pPr>
        <w:pStyle w:val="FirstParagraph"/>
      </w:pPr>
      <w:r>
        <w:t xml:space="preserve">My journey as a Mechanic began in 2018 at the Gombe Technical Institute in Kinshasa, where I earned my National Certification in Automotive Mechanics with honors. This rigorous program equipped me with advanced skills in engine diagnostics, transmission systems, and electrical troubleshooting—specializing in both modern fuel-injected engines and vintage diesel vehicles prevalent across DR Congo’s roads. Beyond technical training, I completed a 12-month apprenticeship at KINTRANS Workshop (a leading transport hub near Avenue des Trois Communes), where I serviced over 1,500 vehicles annually. This included heavy-duty trucks used in the mining sector and passenger minibuses—common modes of transport that form the backbone of Kinshasa’s mobility network. My work there taught me to operate efficiently under pressure while maintaining strict safety protocols, a necessity when working with aging fleets in urban environments like DR Congo Kinshasa.</w:t>
      </w:r>
    </w:p>
    <w:bookmarkEnd w:id="20"/>
    <w:bookmarkStart w:id="21" w:name="Xa1d6d482a0ff4ebfc79de1d1d44e25a82f78c02"/>
    <w:p>
      <w:pPr>
        <w:pStyle w:val="Heading2"/>
      </w:pPr>
      <w:r>
        <w:t xml:space="preserve">Why DR Congo Kinshasa? Addressing Critical Infrastructure Gaps</w:t>
      </w:r>
    </w:p>
    <w:p>
      <w:pPr>
        <w:pStyle w:val="FirstParagraph"/>
      </w:pPr>
      <w:r>
        <w:t xml:space="preserve">I chose to anchor my career in DR Congo Kinshasa not merely as a professional decision, but as a response to an urgent societal need. With over 80% of Kinshasa’s public transit relying on vehicles older than 25 years, the city faces severe challenges: frequent breakdowns strangle commerce, increase commuting times by up to 300%, and exacerbate air pollution from poorly maintained engines. As a Mechanic deeply embedded in this ecosystem, I have witnessed how unreliable transportation hinders access to healthcare, education, and markets for vulnerable communities. My Statement of Purpose is rooted in the belief that skilled mechanics are not just technicians—they are catalysts for economic resilience. In DR Congo Kinshasa, where formal automotive training is scarce and parts supply chains are fragile, my goal is to bridge this gap by establishing a workshop that prioritizes affordable, high-quality repairs while training local youth.</w:t>
      </w:r>
    </w:p>
    <w:bookmarkEnd w:id="21"/>
    <w:bookmarkStart w:id="22" w:name="X6402c9de3f97dd408508bd46ef8887028368e4a"/>
    <w:p>
      <w:pPr>
        <w:pStyle w:val="Heading2"/>
      </w:pPr>
      <w:r>
        <w:t xml:space="preserve">Technical Expertise Aligned with Kinshasa’s Unique Challenges</w:t>
      </w:r>
    </w:p>
    <w:p>
      <w:pPr>
        <w:pStyle w:val="FirstParagraph"/>
      </w:pPr>
      <w:r>
        <w:t xml:space="preserve">Having worked across Kinshasa’s diverse terrain—from the congested streets of Ngaliema to the dusty routes connecting Lubumbashi—I’ve developed adaptive expertise critical for this context. I am certified in diagnostic software for European and Asian vehicle brands (Toyota, Mitsubishi, Peugeot) commonly found in DR Congo’s fleet. More importantly, I excel at improvising solutions with limited resources: repairing water pumps using locally sourced materials when imported parts are unavailable or modifying fuel systems to run on low-quality diesel—a necessity in a region where fuel adulteration is common. My proficiency extends to preventive maintenance strategies tailored for Kinshasa’s climate; high humidity accelerates corrosion, so I implement rust-inhibition protocols that extend vehicle lifespans by 40%. This practical knowledge, honed through years serving DR Congo Kinshasa’s drivers, ensures my services directly address the city’s infrastructural realities.</w:t>
      </w:r>
    </w:p>
    <w:bookmarkEnd w:id="22"/>
    <w:bookmarkStart w:id="23" w:name="Xab80cdbf4460fa08c6a74a80ac529d980ccbcb5"/>
    <w:p>
      <w:pPr>
        <w:pStyle w:val="Heading2"/>
      </w:pPr>
      <w:r>
        <w:t xml:space="preserve">Commitment to Community Impact and Sustainable Growth</w:t>
      </w:r>
    </w:p>
    <w:p>
      <w:pPr>
        <w:pStyle w:val="FirstParagraph"/>
      </w:pPr>
      <w:r>
        <w:t xml:space="preserve">My vision transcends individual repairs. I have already initiated a community mentorship program at the Kintambo Vocational Center, training 35 unemployed youth in basic mechanical skills since 2021. Through this initiative, we’ve established a micro-repair hub serving informal transport cooperatives in Makala District—a model I aim to scale across Kinshasa. In my Statement of Purpose, I emphasize that true progress requires empowering the next generation: by teaching sustainable practices like oil recycling and battery repurposing for solar lighting, we reduce waste while creating green jobs. This aligns with Kinshasa’s municipal goals for eco-friendly urban mobility and positions me as a mechanic who delivers immediate impact while building long-term capacity in DR Congo.</w:t>
      </w:r>
    </w:p>
    <w:bookmarkEnd w:id="23"/>
    <w:bookmarkStart w:id="24" w:name="Xfe63a0c69cbc1b679a3771acfbaf376105262f1"/>
    <w:p>
      <w:pPr>
        <w:pStyle w:val="Heading2"/>
      </w:pPr>
      <w:r>
        <w:t xml:space="preserve">Future Goals: Pioneering Innovation in Kinshasa’s Automotive Sector</w:t>
      </w:r>
    </w:p>
    <w:p>
      <w:pPr>
        <w:pStyle w:val="FirstParagraph"/>
      </w:pPr>
      <w:r>
        <w:t xml:space="preserve">In the next five years, I aim to launch "Mécanique KIN" (Kinshasa Mechanic), a certified workshop focused on two priorities: 1) Offering transparent pricing for critical repairs without compromising quality, and 2) Developing a mobile diagnostic unit to reach remote neighborhoods where access to mechanics is limited. This initiative directly responds to Kinshasa’s 2030 Urban Transport Strategy, which identifies skilled mechanics as key enablers of its goal to cut traffic-related fatalities by 50%. As a Mechanic committed to DR Congo Kinshasa’s future, I will leverage partnerships with local manufacturers like DRC Automotive Parts (DACP) to source affordable components while advocating for standardized vehicle safety inspections. My Statement of Purpose is a pledge: every repair I perform will be a step toward safer roads and stronger communities.</w:t>
      </w:r>
    </w:p>
    <w:bookmarkEnd w:id="24"/>
    <w:bookmarkStart w:id="25" w:name="Xc4d7be3993327420e3da951b83f00abd4263060"/>
    <w:p>
      <w:pPr>
        <w:pStyle w:val="Heading2"/>
      </w:pPr>
      <w:r>
        <w:t xml:space="preserve">Conclusion: A Promise to Kinshasa’s Mobility Revolution</w:t>
      </w:r>
    </w:p>
    <w:p>
      <w:pPr>
        <w:pStyle w:val="FirstParagraph"/>
      </w:pPr>
      <w:r>
        <w:t xml:space="preserve">DR Congo Kinshasa is not just a city on my resume—it is the heart of my professional mission. As a Mechanic, I understand that fixing a car isn’t merely about replacing parts; it’s about restoring hope for families dependent on that vehicle to reach work or school. My Statement of Purpose reflects this truth: in a nation where transportation is economy, reliability is dignity. With my technical mastery, community-focused approach, and unwavering dedication to Kinshasa’s unique challenges, I am prepared to elevate the role of the Mechanic from service provider to societal partner. I seek not just employment but a platform to transform how DR Congo Kinshasa moves—proving that in the hands of committed professionals, every engine can power progress.</w:t>
      </w:r>
    </w:p>
    <w:p>
      <w:pPr>
        <w:pStyle w:val="BodyText"/>
      </w:pPr>
      <w:r>
        <w:t xml:space="preserve">Together, we can build a Kinshasa where no citizen waits for hours at the roadside; where mechanics are respected as essential engineers of urban life. This is my commitment—to be a Mechanic who doesn’t just service vehicles but fuels the future of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DR Congo Kinshasa</dc:title>
  <dc:creator/>
  <dc:language>en</dc:language>
  <cp:keywords/>
  <dcterms:created xsi:type="dcterms:W3CDTF">2026-07-21T12:13:02Z</dcterms:created>
  <dcterms:modified xsi:type="dcterms:W3CDTF">2026-07-21T12:13:02Z</dcterms:modified>
</cp:coreProperties>
</file>

<file path=docProps/custom.xml><?xml version="1.0" encoding="utf-8"?>
<Properties xmlns="http://schemas.openxmlformats.org/officeDocument/2006/custom-properties" xmlns:vt="http://schemas.openxmlformats.org/officeDocument/2006/docPropsVTypes"/>
</file>