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22ac10d6f998ccf426e54e40120a6480aa14af2"/>
    <w:p>
      <w:pPr>
        <w:pStyle w:val="Heading1"/>
      </w:pPr>
      <w:r>
        <w:t xml:space="preserve">Statement of Purpose: Pursuing a Professional Career as a Mechanic in France Lyon</w:t>
      </w:r>
    </w:p>
    <w:p>
      <w:pPr>
        <w:pStyle w:val="FirstParagraph"/>
      </w:pPr>
      <w:r>
        <w:t xml:space="preserve">As I prepare to submit this Statement of Purpose, I am filled with profound enthusiasm for the opportunity to establish my career as a skilled mechanic within the dynamic automotive ecosystem of Lyon, France. This document articulates my professional journey, technical expertise, and unwavering commitment to contributing meaningfully to Lyon’s renowned mechanical industry—a sector that stands at the confluence of heritage craftsmanship and cutting-edge innovation. My aspiration is not merely to work as a mechanic but to become an integral part of France’s automotive excellence while embracing the cultural and professional richness of Lyon.</w:t>
      </w:r>
    </w:p>
    <w:p>
      <w:pPr>
        <w:pStyle w:val="BodyText"/>
      </w:pPr>
      <w:r>
        <w:t xml:space="preserve">My fascination with mechanics began in childhood, dismantling and reassembling household appliances under my father’s guidance—a retired mechanic who instilled in me a deep respect for precision, safety, and problem-solving. This early exposure evolved into a formal vocation through my certification as a professional mechanic (CAP Mécanique Automobile), earned at the Institut de Formation Professionnelle de l’Ouest in Bordeaux. Over the past five years, I have honed my skills across diverse automotive environments: from independent workshops specializing in vintage vehicles to high-volume service centers servicing modern electric and hybrid fleets. My hands-on experience includes diagnostics using OBD-II systems, engine rebuilding, transmission repairs, electrical system troubleshooting, and adherence to strict safety protocols. Crucially, I possess proficiency in French technical terminology—essential for seamless integration into Lyon’s workplace—and hold certifications recognized under EU automotive standards.</w:t>
      </w:r>
    </w:p>
    <w:p>
      <w:pPr>
        <w:pStyle w:val="BodyText"/>
      </w:pPr>
      <w:r>
        <w:t xml:space="preserve">Why France? Why Lyon? This is where my professional purpose converges with strategic vision. France has long been a global leader in automotive engineering, home to giants like Stellantis (with its major plant in Vigo, near Lyon) and innovative startups driving the electric vehicle revolution. But it is Lyon—France’s second-largest city and a historic hub of industry—that offers the perfect ecosystem for my growth as a mechanic. Lyon’s strategic location at the heart of Europe, coupled with its extensive network of automotive clusters (including the</w:t>
      </w:r>
      <w:r>
        <w:t xml:space="preserve"> </w:t>
      </w:r>
      <w:r>
        <w:rPr>
          <w:iCs/>
          <w:i/>
        </w:rPr>
        <w:t xml:space="preserve">Zone d'Activités Industrielles de la Part-Dieu</w:t>
      </w:r>
      <w:r>
        <w:t xml:space="preserve">), provides unparalleled access to advanced training facilities, cutting-edge technology, and a vibrant community of mechanics sharing a passion for excellence. Moreover, Lyon’s commitment to sustainable mobility aligns with my expertise in EV maintenance—a rapidly expanding field where Lyon is pioneering initiatives like the</w:t>
      </w:r>
      <w:r>
        <w:t xml:space="preserve"> </w:t>
      </w:r>
      <w:r>
        <w:rPr>
          <w:iCs/>
          <w:i/>
        </w:rPr>
        <w:t xml:space="preserve">Lyon Métropole Électrique</w:t>
      </w:r>
      <w:r>
        <w:t xml:space="preserve"> </w:t>
      </w:r>
      <w:r>
        <w:t xml:space="preserve">program. I am eager to contribute to this evolution while learning from Lyon’s master technicians.</w:t>
      </w:r>
    </w:p>
    <w:p>
      <w:pPr>
        <w:pStyle w:val="BodyText"/>
      </w:pPr>
      <w:r>
        <w:t xml:space="preserve">This Statement of Purpose is not a generic declaration; it is a testament to my readiness to immerse myself fully in France’s vocational culture. In Lyon, mechanics are esteemed as critical custodians of transportation safety and innovation. I have studied the French apprenticeship model (apprentissage), which combines classroom learning with on-the-job training—a system that mirrors my own career development path and ensures continuous professional growth. I am prepared to pursue additional certifications such as the</w:t>
      </w:r>
      <w:r>
        <w:t xml:space="preserve"> </w:t>
      </w:r>
      <w:r>
        <w:rPr>
          <w:iCs/>
          <w:i/>
        </w:rPr>
        <w:t xml:space="preserve">Brevet de Technicien Supérieur (BTS) en Mécanique et ses Technologies</w:t>
      </w:r>
      <w:r>
        <w:t xml:space="preserve">, offered by institutions like the Lycée Technique de la Duchère, to further align with Lyon’s technical standards. I understand that success here demands not just skill but cultural adaptability: respecting French workplace hierarchies, mastering the nuances of client communication in French (which I have achieved through intensive language courses), and embodying the</w:t>
      </w:r>
      <w:r>
        <w:t xml:space="preserve"> </w:t>
      </w:r>
      <w:r>
        <w:rPr>
          <w:iCs/>
          <w:i/>
        </w:rPr>
        <w:t xml:space="preserve">esprit d'équipe</w:t>
      </w:r>
      <w:r>
        <w:t xml:space="preserve"> </w:t>
      </w:r>
      <w:r>
        <w:t xml:space="preserve">that defines Lyon’s workshop ethos.</w:t>
      </w:r>
    </w:p>
    <w:p>
      <w:pPr>
        <w:pStyle w:val="BodyText"/>
      </w:pPr>
      <w:r>
        <w:t xml:space="preserve">Lyon’s automotive landscape is uniquely positioned to benefit from my proactive approach. For instance, during a recent internship at a workshop in Toulouse, I spearheaded a project to reduce diagnostic time by 25% through optimized workflow mapping—a skill directly transferable to Lyon’s fast-paced service centers. I also recognize the challenges facing modern mechanics: the rise of software-driven vehicles requiring cybersecurity awareness and the urgency of sustainable practices (e.g., responsible disposal of batteries in EVs). I am committed to staying ahead through continuous learning, such as online courses from platforms like France Compétences, which are highly valued by Lyon-based employers. My goal is not merely to maintain engines but to champion the future of mobility—where mechanical expertise and technological fluency coexist.</w:t>
      </w:r>
    </w:p>
    <w:p>
      <w:pPr>
        <w:pStyle w:val="BodyText"/>
      </w:pPr>
      <w:r>
        <w:t xml:space="preserve">As a mechanic in Lyon, I envision contributing to community resilience through accessible automotive care. I am particularly inspired by initiatives like</w:t>
      </w:r>
      <w:r>
        <w:t xml:space="preserve"> </w:t>
      </w:r>
      <w:r>
        <w:rPr>
          <w:iCs/>
          <w:i/>
        </w:rPr>
        <w:t xml:space="preserve">Automobiles Solidaires Lyon</w:t>
      </w:r>
      <w:r>
        <w:t xml:space="preserve">, which provides discounted repairs for low-income families. This reflects the social dimension of mechanical work that resonates deeply with my values: ensuring safe, affordable mobility for all citizens. Lyon’s inclusive spirit—where artisans and engineers collaborate across districts like Gerland and Vieux-Lyon—fuels my desire to become part of this tapestry. I am not seeking just a job; I seek a vocation rooted in the city’s identity as a center of innovation, tradition, and human connection.</w:t>
      </w:r>
    </w:p>
    <w:p>
      <w:pPr>
        <w:pStyle w:val="BodyText"/>
      </w:pPr>
      <w:r>
        <w:t xml:space="preserve">This Statement of Purpose concludes with unwavering conviction: Lyon is where my technical skills, cultural curiosity, and professional ethos will find their most meaningful application. I have meticulously researched Lyon’s job market—its demand for certified mechanics (projected 12% growth by 2030 per INSEE) and its emphasis on apprenticeships—and confirmed that my background aligns precisely with employer expectations. I am prepared to relocate immediately, invest in French language fluency beyond basic proficiency, and embrace Lyon’s rhythm of work and life. My ambition extends beyond personal success; it is to uphold France’s legacy of mechanical excellence while enriching Lyon’s vibrant technical community.</w:t>
      </w:r>
    </w:p>
    <w:p>
      <w:pPr>
        <w:pStyle w:val="BodyText"/>
      </w:pPr>
      <w:r>
        <w:t xml:space="preserve">In closing, this Statement of Purpose encapsulates my journey from a curious child with a wrench in hand to a dedicated mechanic ready to serve France Lyon with competence and passion. I am eager to bring my hands-on expertise, adaptability, and commitment to quality—qualities that define the best mechanics in Europe—to Lyon’s workshops. Together, we can ensure that every vehicle rolling through the streets of Lyon continues its journey with reliability, safety, and respect for the artistry of mechanical engineering.</w:t>
      </w:r>
    </w:p>
    <w:p>
      <w:pPr>
        <w:pStyle w:val="BodyText"/>
      </w:pPr>
      <w:r>
        <w:t xml:space="preserve">Thank you for considering my application. I look forward to contributing to France’s automotive future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France Lyon</dc:title>
  <dc:creator/>
  <dc:language>en</dc:language>
  <cp:keywords/>
  <dcterms:created xsi:type="dcterms:W3CDTF">2026-07-23T05:37:42Z</dcterms:created>
  <dcterms:modified xsi:type="dcterms:W3CDTF">2026-07-23T05:37:42Z</dcterms:modified>
</cp:coreProperties>
</file>

<file path=docProps/custom.xml><?xml version="1.0" encoding="utf-8"?>
<Properties xmlns="http://schemas.openxmlformats.org/officeDocument/2006/custom-properties" xmlns:vt="http://schemas.openxmlformats.org/officeDocument/2006/docPropsVTypes"/>
</file>